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D1" w:rsidRPr="000105B5" w:rsidRDefault="00C56ED1">
      <w:pPr>
        <w:rPr>
          <w:sz w:val="32"/>
          <w:szCs w:val="32"/>
        </w:rPr>
      </w:pPr>
      <w:bookmarkStart w:id="0" w:name="_GoBack"/>
      <w:bookmarkEnd w:id="0"/>
      <w:r w:rsidRPr="000105B5">
        <w:rPr>
          <w:sz w:val="32"/>
          <w:szCs w:val="32"/>
          <w:highlight w:val="yellow"/>
        </w:rPr>
        <w:t>Mr. Kay’s Chapter</w:t>
      </w:r>
      <w:r w:rsidR="000105B5" w:rsidRPr="000105B5">
        <w:rPr>
          <w:sz w:val="32"/>
          <w:szCs w:val="32"/>
          <w:highlight w:val="yellow"/>
        </w:rPr>
        <w:t>’s</w:t>
      </w:r>
      <w:r w:rsidRPr="000105B5">
        <w:rPr>
          <w:sz w:val="32"/>
          <w:szCs w:val="32"/>
          <w:highlight w:val="yellow"/>
        </w:rPr>
        <w:t xml:space="preserve"> 22</w:t>
      </w:r>
      <w:r w:rsidR="000105B5" w:rsidRPr="000105B5">
        <w:rPr>
          <w:sz w:val="32"/>
          <w:szCs w:val="32"/>
          <w:highlight w:val="yellow"/>
        </w:rPr>
        <w:t xml:space="preserve"> and 23</w:t>
      </w:r>
      <w:r w:rsidRPr="000105B5">
        <w:rPr>
          <w:sz w:val="32"/>
          <w:szCs w:val="32"/>
          <w:highlight w:val="yellow"/>
        </w:rPr>
        <w:t xml:space="preserve"> </w:t>
      </w:r>
      <w:r w:rsidR="00C6367B" w:rsidRPr="000105B5">
        <w:rPr>
          <w:sz w:val="32"/>
          <w:szCs w:val="32"/>
          <w:highlight w:val="yellow"/>
        </w:rPr>
        <w:t>Lesson Plan Standards Covered in Class</w:t>
      </w:r>
    </w:p>
    <w:p w:rsidR="00C56ED1" w:rsidRPr="00C6367B" w:rsidRDefault="00C56ED1">
      <w:pPr>
        <w:rPr>
          <w:sz w:val="32"/>
          <w:szCs w:val="32"/>
        </w:rPr>
      </w:pPr>
      <w:r w:rsidRPr="00C56ED1">
        <w:rPr>
          <w:sz w:val="32"/>
          <w:szCs w:val="32"/>
        </w:rPr>
        <w:t>World History: Michigan Department of Education Lesson Standards</w:t>
      </w:r>
    </w:p>
    <w:p w:rsidR="00C56ED1" w:rsidRPr="00C56ED1" w:rsidRDefault="00C56ED1">
      <w:pPr>
        <w:rPr>
          <w:b/>
          <w:sz w:val="28"/>
          <w:szCs w:val="28"/>
        </w:rPr>
      </w:pPr>
      <w:r w:rsidRPr="00C56ED1">
        <w:rPr>
          <w:b/>
          <w:sz w:val="28"/>
          <w:szCs w:val="28"/>
        </w:rPr>
        <w:t>General Social Studies Knowledge, Processes, and Skills</w:t>
      </w:r>
    </w:p>
    <w:p w:rsidR="00C56ED1" w:rsidRPr="00C56ED1" w:rsidRDefault="00C56ED1">
      <w:pPr>
        <w:rPr>
          <w:b/>
        </w:rPr>
      </w:pPr>
      <w:r w:rsidRPr="00C56ED1">
        <w:rPr>
          <w:b/>
        </w:rPr>
        <w:t>K1 General Knowledge – embedded in WHG standards and expectations</w:t>
      </w:r>
    </w:p>
    <w:p w:rsidR="00C56ED1" w:rsidRDefault="00C56ED1" w:rsidP="00C56ED1">
      <w:r w:rsidRPr="00C56ED1">
        <w:rPr>
          <w:b/>
        </w:rPr>
        <w:t>K1.8</w:t>
      </w:r>
      <w:r>
        <w:t xml:space="preserve"> Apply social studies concepts to better understand major current local, national, and world events, issues, and problems.</w:t>
      </w:r>
    </w:p>
    <w:p w:rsidR="00C56ED1" w:rsidRDefault="00C56ED1" w:rsidP="00C56ED1">
      <w:r w:rsidRPr="00C56ED1">
        <w:rPr>
          <w:b/>
        </w:rPr>
        <w:t>K1.9</w:t>
      </w:r>
      <w:r>
        <w:t xml:space="preserve"> Integrate concepts from at least two different social studies disciplines</w:t>
      </w:r>
    </w:p>
    <w:p w:rsidR="00C56ED1" w:rsidRDefault="00C56ED1" w:rsidP="00C56ED1">
      <w:r w:rsidRPr="00C56ED1">
        <w:rPr>
          <w:b/>
        </w:rPr>
        <w:t>5.3.4</w:t>
      </w:r>
      <w:r>
        <w:t xml:space="preserve"> Russia through the 18th Century – Analyze the major political, religious, economic, and cultural </w:t>
      </w:r>
    </w:p>
    <w:p w:rsidR="00C56ED1" w:rsidRDefault="00C56ED1" w:rsidP="00C56ED1">
      <w:proofErr w:type="gramStart"/>
      <w:r>
        <w:t>transformations</w:t>
      </w:r>
      <w:proofErr w:type="gramEnd"/>
      <w:r>
        <w:t xml:space="preserve"> in Russia including </w:t>
      </w:r>
    </w:p>
    <w:p w:rsidR="00C56ED1" w:rsidRDefault="00C56ED1" w:rsidP="00C56ED1">
      <w:r>
        <w:t xml:space="preserve"> • Russian imperial expansion and top-down westernization/modernization </w:t>
      </w:r>
    </w:p>
    <w:p w:rsidR="00C56ED1" w:rsidRDefault="00C56ED1" w:rsidP="00C56ED1">
      <w:r>
        <w:t xml:space="preserve"> (National Geography Standard 13, p. 210)</w:t>
      </w:r>
    </w:p>
    <w:p w:rsidR="00C56ED1" w:rsidRDefault="00C56ED1" w:rsidP="00C56ED1">
      <w:r>
        <w:t xml:space="preserve"> • The impact of its unique location relative to Europe and Asia (National Geography Standard 3, p. 188)</w:t>
      </w:r>
    </w:p>
    <w:p w:rsidR="00C56ED1" w:rsidRDefault="00C56ED1" w:rsidP="00C56ED1">
      <w:r w:rsidRPr="00C56ED1">
        <w:rPr>
          <w:b/>
        </w:rPr>
        <w:t>5.3.5</w:t>
      </w:r>
      <w:r>
        <w:t xml:space="preserve"> Europe through the 18th Century – Analyze the major political, religious, cultural and economic </w:t>
      </w:r>
    </w:p>
    <w:p w:rsidR="00C56ED1" w:rsidRDefault="00C56ED1" w:rsidP="00C56ED1">
      <w:proofErr w:type="gramStart"/>
      <w:r>
        <w:t>transformations</w:t>
      </w:r>
      <w:proofErr w:type="gramEnd"/>
      <w:r>
        <w:t xml:space="preserve"> in Europe by</w:t>
      </w:r>
    </w:p>
    <w:p w:rsidR="00C56ED1" w:rsidRDefault="00C56ED1" w:rsidP="00C56ED1">
      <w:r>
        <w:t>(National Geography Standard 13, p. 210)</w:t>
      </w:r>
    </w:p>
    <w:p w:rsidR="00C56ED1" w:rsidRDefault="00C56ED1" w:rsidP="00C56ED1">
      <w:r>
        <w:t xml:space="preserve"> • analyzing transformations in Europe’s state structure, including the rising military, bureaucratic, </w:t>
      </w:r>
    </w:p>
    <w:p w:rsidR="00C56ED1" w:rsidRDefault="00C56ED1" w:rsidP="00C56ED1">
      <w:r>
        <w:t xml:space="preserve"> </w:t>
      </w:r>
      <w:proofErr w:type="gramStart"/>
      <w:r>
        <w:t>and</w:t>
      </w:r>
      <w:proofErr w:type="gramEnd"/>
      <w:r>
        <w:t xml:space="preserve"> nationalist power of European states including absolutism </w:t>
      </w:r>
    </w:p>
    <w:p w:rsidR="00C56ED1" w:rsidRDefault="00C56ED1" w:rsidP="00C56ED1">
      <w:r>
        <w:t xml:space="preserve">• analyzing the transformation of the European economies including mercantilism, capitalism, </w:t>
      </w:r>
    </w:p>
    <w:p w:rsidR="00C56ED1" w:rsidRDefault="00C56ED1" w:rsidP="00C56ED1">
      <w:r>
        <w:t xml:space="preserve"> </w:t>
      </w:r>
      <w:proofErr w:type="gramStart"/>
      <w:r>
        <w:t>and</w:t>
      </w:r>
      <w:proofErr w:type="gramEnd"/>
      <w:r>
        <w:t xml:space="preserve"> wage labor (See 5.2.2)</w:t>
      </w:r>
    </w:p>
    <w:p w:rsidR="00C6367B" w:rsidRDefault="00C6367B" w:rsidP="00C6367B">
      <w:r w:rsidRPr="00C6367B">
        <w:rPr>
          <w:b/>
        </w:rPr>
        <w:t>6.2</w:t>
      </w:r>
      <w:r>
        <w:t xml:space="preserve"> Interregional or Comparative Expectations</w:t>
      </w:r>
    </w:p>
    <w:p w:rsidR="00C6367B" w:rsidRDefault="00C6367B" w:rsidP="00C6367B">
      <w:r>
        <w:t xml:space="preserve"> Analyze and compare the interregional patterns of nationalism, state-building, and social reform and imperialism.)</w:t>
      </w:r>
    </w:p>
    <w:p w:rsidR="00C6367B" w:rsidRDefault="00C6367B" w:rsidP="00C6367B">
      <w:r w:rsidRPr="00C6367B">
        <w:rPr>
          <w:b/>
        </w:rPr>
        <w:t xml:space="preserve"> 6.2.2</w:t>
      </w:r>
      <w:r>
        <w:t xml:space="preserve"> Growth of Nationalism and Nation-states – Compare and contrast the rise of the nation-states in a </w:t>
      </w:r>
    </w:p>
    <w:p w:rsidR="00C56ED1" w:rsidRDefault="00C6367B" w:rsidP="00C6367B">
      <w:proofErr w:type="gramStart"/>
      <w:r>
        <w:t>western</w:t>
      </w:r>
      <w:proofErr w:type="gramEnd"/>
      <w:r>
        <w:t xml:space="preserve"> context (e.g., Germany, Italy) (See 6.1.1; 6.3.1; 6.3.2) (National Geography Standard 10, p. 203)</w:t>
      </w:r>
    </w:p>
    <w:p w:rsidR="00746F63" w:rsidRDefault="00746F63" w:rsidP="00C6367B">
      <w:r w:rsidRPr="00746F63">
        <w:t xml:space="preserve">Source: </w:t>
      </w:r>
      <w:hyperlink r:id="rId5" w:history="1">
        <w:r w:rsidRPr="005E3D49">
          <w:rPr>
            <w:rStyle w:val="Hyperlink"/>
          </w:rPr>
          <w:t>https://www.michigan.gov/documents/mde/SS_HSCE_210739_7.pdf</w:t>
        </w:r>
      </w:hyperlink>
    </w:p>
    <w:p w:rsidR="00746F63" w:rsidRDefault="00746F63" w:rsidP="00C6367B"/>
    <w:p w:rsidR="00746F63" w:rsidRDefault="00746F63" w:rsidP="00C6367B"/>
    <w:sectPr w:rsidR="00746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D1"/>
    <w:rsid w:val="000105B5"/>
    <w:rsid w:val="00697092"/>
    <w:rsid w:val="00746F63"/>
    <w:rsid w:val="00C56ED1"/>
    <w:rsid w:val="00C6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F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chigan.gov/documents/mde/SS_HSCE_210739_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3</cp:revision>
  <cp:lastPrinted>2015-03-05T02:39:00Z</cp:lastPrinted>
  <dcterms:created xsi:type="dcterms:W3CDTF">2014-02-26T19:51:00Z</dcterms:created>
  <dcterms:modified xsi:type="dcterms:W3CDTF">2015-03-05T02:41:00Z</dcterms:modified>
</cp:coreProperties>
</file>