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3D" w:rsidRDefault="00B2303D" w:rsidP="00B2303D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B2303D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  <w:t xml:space="preserve">          </w:t>
      </w:r>
      <w:r w:rsidRPr="00B2303D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  <w:t>World History</w:t>
      </w:r>
      <w:r w:rsidRPr="00B2303D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</w:p>
    <w:p w:rsidR="00B2303D" w:rsidRDefault="00B2303D" w:rsidP="00B2303D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  <w:t xml:space="preserve">                                    </w:t>
      </w:r>
      <w:r w:rsidRPr="00B2303D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  <w:t>Learning Tar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  <w:t>gets for Chapters 6, 14, and 15</w:t>
      </w:r>
      <w:r w:rsidRPr="00B2303D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  <w:t>:</w:t>
      </w:r>
    </w:p>
    <w:p w:rsidR="00B2303D" w:rsidRDefault="00B2303D" w:rsidP="00B2303D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</w:pPr>
      <w:bookmarkStart w:id="0" w:name="_GoBack"/>
      <w:bookmarkEnd w:id="0"/>
    </w:p>
    <w:p w:rsidR="00B2303D" w:rsidRDefault="00B2303D" w:rsidP="00B2303D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B2303D" w:rsidRPr="00B2303D" w:rsidRDefault="00B2303D" w:rsidP="00B2303D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385623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385623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34E77">
        <w:rPr>
          <w:rFonts w:eastAsia="Times New Roman" w:cs="Times New Roman"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 practices, and historical information. 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understand how Inca emperors extended and maintained their empire.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understand the short-term and long-term effects of the Spanish on the 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734E77">
        <w:rPr>
          <w:rFonts w:eastAsia="Times New Roman" w:cs="Times New Roman"/>
          <w:b/>
          <w:sz w:val="20"/>
          <w:szCs w:val="20"/>
        </w:rPr>
        <w:t>peoples of the Americas.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analyze the results of the first encounters between the Spanish and Native 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734E77">
        <w:rPr>
          <w:rFonts w:eastAsia="Times New Roman" w:cs="Times New Roman"/>
          <w:b/>
          <w:sz w:val="20"/>
          <w:szCs w:val="20"/>
        </w:rPr>
        <w:t xml:space="preserve">Americans.                   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examine the cultures that developed in three very different geographic 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regions.  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describe how Portugal and other European nations challenged Spanish 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power.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understand why Europeans competed for power in North America and how 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their struggle affected Native Americans.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understand European motivations for exploring the seas.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analyze early Portuguese and Spanish explorations 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describe European searches for a direct route to Asia.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explain how triangular trade worked.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summarize how Portugal built a trading empire in South and Southeast        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Asia.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 xml:space="preserve">*Students will be able to summarize Japan’s attitudes toward foreign trade and how they changed </w:t>
      </w:r>
    </w:p>
    <w:p w:rsidR="00B2303D" w:rsidRPr="00734E77" w:rsidRDefault="00B2303D" w:rsidP="00B230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Pr="00734E77">
        <w:rPr>
          <w:rFonts w:eastAsia="Times New Roman" w:cs="Times New Roman"/>
          <w:b/>
          <w:sz w:val="20"/>
          <w:szCs w:val="20"/>
        </w:rPr>
        <w:t>over time.</w:t>
      </w:r>
    </w:p>
    <w:p w:rsidR="006E4430" w:rsidRDefault="006E4430"/>
    <w:sectPr w:rsidR="006E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3D"/>
    <w:rsid w:val="006E4430"/>
    <w:rsid w:val="00B2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3A1A"/>
  <w15:chartTrackingRefBased/>
  <w15:docId w15:val="{A26309BE-609F-4FD2-9BDD-50770B96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2016-10-28T17:35:00Z</dcterms:created>
  <dcterms:modified xsi:type="dcterms:W3CDTF">2016-10-28T17:36:00Z</dcterms:modified>
</cp:coreProperties>
</file>