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 xml:space="preserve">Road Map and Learning Targets/Objectives for </w:t>
      </w:r>
    </w:p>
    <w:p w:rsidR="005C37CE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>Mr. Kay’s World History Classes</w:t>
      </w:r>
    </w:p>
    <w:p w:rsidR="00295428" w:rsidRPr="005C37CE" w:rsidRDefault="000570F4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>
        <w:rPr>
          <w:b/>
          <w:color w:val="984806" w:themeColor="accent6" w:themeShade="80"/>
          <w:sz w:val="44"/>
          <w:szCs w:val="44"/>
        </w:rPr>
        <w:t>Week of November 7</w:t>
      </w:r>
      <w:bookmarkStart w:id="0" w:name="_GoBack"/>
      <w:bookmarkEnd w:id="0"/>
      <w:r w:rsidR="00295428" w:rsidRPr="005C37CE">
        <w:rPr>
          <w:b/>
          <w:color w:val="984806" w:themeColor="accent6" w:themeShade="80"/>
          <w:sz w:val="44"/>
          <w:szCs w:val="44"/>
        </w:rPr>
        <w:t>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</w:t>
      </w:r>
      <w:r w:rsidR="00D1101D">
        <w:rPr>
          <w:b/>
          <w:sz w:val="20"/>
          <w:szCs w:val="20"/>
        </w:rPr>
        <w:t>ing each section of chapters 14</w:t>
      </w:r>
      <w:r w:rsidR="003A7593">
        <w:rPr>
          <w:b/>
          <w:sz w:val="20"/>
          <w:szCs w:val="20"/>
        </w:rPr>
        <w:t xml:space="preserve"> and 15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7156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Literature Analysis SAT Close and Critical Reading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45242E">
        <w:rPr>
          <w:b/>
          <w:sz w:val="20"/>
          <w:szCs w:val="20"/>
        </w:rPr>
        <w:t>for Chapter 6</w:t>
      </w:r>
      <w:r w:rsidR="003A7593">
        <w:rPr>
          <w:b/>
          <w:sz w:val="20"/>
          <w:szCs w:val="20"/>
        </w:rPr>
        <w:t>, 14, and 15</w:t>
      </w:r>
      <w:r w:rsidR="0071562E">
        <w:rPr>
          <w:b/>
          <w:sz w:val="20"/>
          <w:szCs w:val="20"/>
        </w:rPr>
        <w:t xml:space="preserve"> to be completed by Wednesday 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71562E">
        <w:rPr>
          <w:b/>
          <w:sz w:val="20"/>
          <w:szCs w:val="20"/>
        </w:rPr>
        <w:t>how it! For sections 1 through 5 for Chapter 15</w:t>
      </w:r>
    </w:p>
    <w:p w:rsidR="0045242E" w:rsidRDefault="007156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Power Point Presentation Latin American Ancient Civilizations learning activity 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Pr="003A7593" w:rsidRDefault="008F069F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Review your graded </w:t>
      </w:r>
      <w:r w:rsidR="00734E77">
        <w:rPr>
          <w:b/>
          <w:sz w:val="20"/>
          <w:szCs w:val="20"/>
        </w:rPr>
        <w:t>Section Summaries for Chapter</w:t>
      </w:r>
      <w:r>
        <w:rPr>
          <w:b/>
          <w:sz w:val="20"/>
          <w:szCs w:val="20"/>
        </w:rPr>
        <w:t>s 6, 14, and</w:t>
      </w:r>
      <w:r w:rsidR="00734E77">
        <w:rPr>
          <w:b/>
          <w:sz w:val="20"/>
          <w:szCs w:val="20"/>
        </w:rPr>
        <w:t xml:space="preserve"> </w:t>
      </w:r>
      <w:r w:rsidR="003A7593">
        <w:rPr>
          <w:b/>
          <w:sz w:val="20"/>
          <w:szCs w:val="20"/>
        </w:rPr>
        <w:t>15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</w:t>
      </w:r>
      <w:r w:rsidR="003A7593">
        <w:rPr>
          <w:b/>
          <w:sz w:val="20"/>
          <w:szCs w:val="20"/>
        </w:rPr>
        <w:t xml:space="preserve">, </w:t>
      </w:r>
      <w:r w:rsidR="008F069F">
        <w:rPr>
          <w:b/>
          <w:sz w:val="20"/>
          <w:szCs w:val="20"/>
        </w:rPr>
        <w:t>14, 15 Assessment on November 12</w:t>
      </w:r>
      <w:r w:rsidR="003A7593">
        <w:rPr>
          <w:b/>
          <w:sz w:val="20"/>
          <w:szCs w:val="20"/>
        </w:rPr>
        <w:t>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</w:t>
      </w:r>
      <w:r w:rsidR="00642A1A" w:rsidRPr="00734E77">
        <w:rPr>
          <w:rFonts w:eastAsia="Times New Roman" w:cs="Times New Roman"/>
          <w:b/>
          <w:sz w:val="20"/>
          <w:szCs w:val="20"/>
        </w:rPr>
        <w:t>rstand how Inca emperors extended and maintained their empire.</w:t>
      </w:r>
    </w:p>
    <w:p w:rsidR="00295428" w:rsidRPr="00734E77" w:rsidRDefault="0045242E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understand the short-term and long-term effects of the Spanish on the </w:t>
      </w:r>
    </w:p>
    <w:p w:rsidR="00642A1A" w:rsidRPr="00734E77" w:rsidRDefault="00295428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734E77"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peoples of the Americas.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analyze the results of the first encounters between the Spanish and Native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734E77"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Americans.</w:t>
      </w:r>
      <w:r w:rsidR="0045242E" w:rsidRPr="00734E77">
        <w:rPr>
          <w:rFonts w:eastAsia="Times New Roman" w:cs="Times New Roman"/>
          <w:b/>
          <w:sz w:val="20"/>
          <w:szCs w:val="20"/>
        </w:rPr>
        <w:t xml:space="preserve">                   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regions.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describe how Portugal and other European nations challenged Spanish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power.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understand why Europeans competed for power in North America and how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their struggle affected Native Americans.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European motivations for exploring the seas.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Portuguese and Spanish explorations 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European searches for a direct route to Asia.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C37CE" w:rsidRPr="00734E77">
        <w:rPr>
          <w:rFonts w:eastAsia="Times New Roman" w:cs="Times New Roman"/>
          <w:b/>
          <w:sz w:val="20"/>
          <w:szCs w:val="20"/>
        </w:rPr>
        <w:t>explain how triangular trade worked.</w:t>
      </w:r>
    </w:p>
    <w:p w:rsidR="00EC19CF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 w:rsidRPr="00734E77">
        <w:rPr>
          <w:rFonts w:eastAsia="Times New Roman" w:cs="Times New Roman"/>
          <w:b/>
          <w:sz w:val="20"/>
          <w:szCs w:val="20"/>
        </w:rPr>
        <w:t xml:space="preserve">summarize how Portugal built a trading empire in South and Southeast        </w:t>
      </w:r>
    </w:p>
    <w:p w:rsidR="00BE2A07" w:rsidRPr="00734E7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Asia.</w:t>
      </w:r>
    </w:p>
    <w:p w:rsidR="00BB280D" w:rsidRPr="00734E77" w:rsidRDefault="007156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EC19CF" w:rsidRPr="00734E77">
        <w:rPr>
          <w:rFonts w:eastAsia="Times New Roman" w:cs="Times New Roman"/>
          <w:b/>
          <w:sz w:val="20"/>
          <w:szCs w:val="20"/>
        </w:rPr>
        <w:t>*</w:t>
      </w:r>
      <w:r w:rsidR="00F41659" w:rsidRPr="00734E77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 w:rsidRPr="00734E77">
        <w:rPr>
          <w:rFonts w:eastAsia="Times New Roman" w:cs="Times New Roman"/>
          <w:b/>
          <w:sz w:val="20"/>
          <w:szCs w:val="20"/>
        </w:rPr>
        <w:t xml:space="preserve">summarize Japan’s attitudes toward foreign trade and how they changed </w:t>
      </w:r>
    </w:p>
    <w:p w:rsidR="0045242E" w:rsidRPr="00734E77" w:rsidRDefault="007156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BB280D" w:rsidRPr="00734E77">
        <w:rPr>
          <w:rFonts w:eastAsia="Times New Roman" w:cs="Times New Roman"/>
          <w:b/>
          <w:sz w:val="20"/>
          <w:szCs w:val="20"/>
        </w:rPr>
        <w:t>over time.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0570F4"/>
    <w:rsid w:val="00295428"/>
    <w:rsid w:val="003A7593"/>
    <w:rsid w:val="003E11BF"/>
    <w:rsid w:val="0045242E"/>
    <w:rsid w:val="00514242"/>
    <w:rsid w:val="005C37CE"/>
    <w:rsid w:val="00642A1A"/>
    <w:rsid w:val="0071562E"/>
    <w:rsid w:val="00734E77"/>
    <w:rsid w:val="008F069F"/>
    <w:rsid w:val="00BB280D"/>
    <w:rsid w:val="00BE2A07"/>
    <w:rsid w:val="00D1101D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10627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Windows User</cp:lastModifiedBy>
  <cp:revision>2</cp:revision>
  <dcterms:created xsi:type="dcterms:W3CDTF">2016-10-27T12:16:00Z</dcterms:created>
  <dcterms:modified xsi:type="dcterms:W3CDTF">2016-10-27T12:16:00Z</dcterms:modified>
</cp:coreProperties>
</file>