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B32C2C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April</w:t>
      </w:r>
      <w:r w:rsidR="00A55153">
        <w:rPr>
          <w:b/>
          <w:color w:val="984806" w:themeColor="accent6" w:themeShade="80"/>
          <w:sz w:val="48"/>
          <w:szCs w:val="48"/>
        </w:rPr>
        <w:t xml:space="preserve"> 9</w:t>
      </w:r>
      <w:r w:rsidR="0080585A">
        <w:rPr>
          <w:b/>
          <w:color w:val="984806" w:themeColor="accent6" w:themeShade="80"/>
          <w:sz w:val="48"/>
          <w:szCs w:val="48"/>
        </w:rPr>
        <w:t>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</w:t>
      </w:r>
      <w:r w:rsidR="00813AC9">
        <w:rPr>
          <w:b/>
          <w:sz w:val="20"/>
          <w:szCs w:val="20"/>
        </w:rPr>
        <w:t xml:space="preserve">Quiz </w:t>
      </w:r>
      <w:proofErr w:type="spellStart"/>
      <w:r w:rsidR="00813AC9">
        <w:rPr>
          <w:b/>
          <w:sz w:val="20"/>
          <w:szCs w:val="20"/>
        </w:rPr>
        <w:t>Quiz</w:t>
      </w:r>
      <w:proofErr w:type="spellEnd"/>
      <w:r w:rsidR="00813AC9">
        <w:rPr>
          <w:b/>
          <w:sz w:val="20"/>
          <w:szCs w:val="20"/>
        </w:rPr>
        <w:t xml:space="preserve"> Trade on chapters 5 and 13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32C2C" w:rsidRDefault="00B32C2C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 and ACT Work Key Testing (Tuesday and Wednesday) 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Power Point Review </w:t>
      </w:r>
      <w:r w:rsidR="00B32C2C">
        <w:rPr>
          <w:b/>
          <w:sz w:val="20"/>
          <w:szCs w:val="20"/>
        </w:rPr>
        <w:t>Presentations for chapter</w:t>
      </w:r>
      <w:r>
        <w:rPr>
          <w:b/>
          <w:sz w:val="20"/>
          <w:szCs w:val="20"/>
        </w:rPr>
        <w:t xml:space="preserve"> 13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32C2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3</w:t>
      </w:r>
      <w:r w:rsidR="00B65060">
        <w:rPr>
          <w:b/>
          <w:sz w:val="20"/>
          <w:szCs w:val="20"/>
        </w:rPr>
        <w:t xml:space="preserve"> Big 3 Warm Ups this week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B32C2C">
        <w:rPr>
          <w:b/>
          <w:sz w:val="20"/>
          <w:szCs w:val="20"/>
        </w:rPr>
        <w:t xml:space="preserve"> Notes for Chapter 13 next Tuesday</w:t>
      </w:r>
      <w:r w:rsidR="00A55153">
        <w:rPr>
          <w:b/>
          <w:sz w:val="20"/>
          <w:szCs w:val="20"/>
        </w:rPr>
        <w:t>.</w:t>
      </w:r>
    </w:p>
    <w:p w:rsidR="00A55153" w:rsidRPr="00B32C2C" w:rsidRDefault="00D23F79" w:rsidP="00B32C2C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80585A">
        <w:rPr>
          <w:b/>
          <w:sz w:val="20"/>
          <w:szCs w:val="20"/>
        </w:rPr>
        <w:t xml:space="preserve"> through 5 chapter </w:t>
      </w:r>
      <w:r>
        <w:rPr>
          <w:b/>
          <w:sz w:val="20"/>
          <w:szCs w:val="20"/>
        </w:rPr>
        <w:t>13</w:t>
      </w:r>
    </w:p>
    <w:p w:rsidR="00B65060" w:rsidRPr="00A55153" w:rsidRDefault="00A55153" w:rsidP="005A2FFA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Graded Extended Learning Opportunities we will</w:t>
      </w:r>
      <w:r w:rsidR="0080585A" w:rsidRPr="00A55153">
        <w:rPr>
          <w:b/>
          <w:sz w:val="20"/>
          <w:szCs w:val="20"/>
        </w:rPr>
        <w:t xml:space="preserve"> go over in class</w:t>
      </w:r>
    </w:p>
    <w:p w:rsidR="00B65060" w:rsidRPr="0080585A" w:rsidRDefault="00B32C2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SAT Testing on Tuesday and ACT Work Key testing on Wednesday</w:t>
      </w:r>
      <w:bookmarkStart w:id="0" w:name="_GoBack"/>
      <w:bookmarkEnd w:id="0"/>
    </w:p>
    <w:p w:rsidR="0080585A" w:rsidRPr="00BD5E83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5 and 13 Study Guide</w:t>
      </w:r>
      <w:r w:rsidR="00B32C2C">
        <w:rPr>
          <w:b/>
          <w:sz w:val="20"/>
          <w:szCs w:val="20"/>
        </w:rPr>
        <w:t xml:space="preserve"> passed out</w:t>
      </w:r>
      <w:r w:rsidR="00A55153">
        <w:rPr>
          <w:b/>
          <w:sz w:val="20"/>
          <w:szCs w:val="20"/>
        </w:rPr>
        <w:t xml:space="preserve"> on Thursday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B00E27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B00E2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B00E27">
        <w:rPr>
          <w:rFonts w:eastAsia="Times New Roman" w:cs="Times New Roman"/>
          <w:b/>
          <w:sz w:val="20"/>
          <w:szCs w:val="20"/>
        </w:rPr>
        <w:t>nderstand the constitutional provisions relating to presidential disability.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thinking questions during quiz </w:t>
      </w:r>
      <w:proofErr w:type="spellStart"/>
      <w:r w:rsidR="00D14A22">
        <w:rPr>
          <w:rFonts w:eastAsia="Times New Roman" w:cs="Times New Roman"/>
          <w:b/>
          <w:sz w:val="20"/>
          <w:szCs w:val="20"/>
        </w:rPr>
        <w:t>quiz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>
        <w:rPr>
          <w:rFonts w:eastAsia="Times New Roman" w:cs="Times New Roman"/>
          <w:b/>
          <w:sz w:val="20"/>
          <w:szCs w:val="20"/>
        </w:rPr>
        <w:t xml:space="preserve"> create.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e</w:t>
      </w:r>
      <w:r w:rsidRPr="00D14A22">
        <w:rPr>
          <w:rFonts w:eastAsia="Times New Roman" w:cs="Times New Roman"/>
          <w:b/>
          <w:sz w:val="20"/>
          <w:szCs w:val="20"/>
        </w:rPr>
        <w:t>valuate the importance of presidential primaries.</w:t>
      </w:r>
    </w:p>
    <w:p w:rsidR="006347C5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6347C5" w:rsidRPr="006347C5">
        <w:rPr>
          <w:rFonts w:eastAsia="Times New Roman" w:cs="Times New Roman"/>
          <w:b/>
          <w:sz w:val="20"/>
          <w:szCs w:val="20"/>
        </w:rPr>
        <w:t xml:space="preserve">Examine the characteristics that determine who is nominated as a presidential </w:t>
      </w:r>
    </w:p>
    <w:p w:rsidR="00D14A22" w:rsidRDefault="006347C5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6347C5">
        <w:rPr>
          <w:rFonts w:eastAsia="Times New Roman" w:cs="Times New Roman"/>
          <w:b/>
          <w:sz w:val="20"/>
          <w:szCs w:val="20"/>
        </w:rPr>
        <w:t>candidate.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e</w:t>
      </w:r>
      <w:r w:rsidR="006347C5" w:rsidRPr="006347C5">
        <w:rPr>
          <w:rFonts w:eastAsia="Times New Roman" w:cs="Times New Roman"/>
          <w:b/>
          <w:sz w:val="20"/>
          <w:szCs w:val="20"/>
        </w:rPr>
        <w:t>xplain how the Electoral College provides for the election of the President.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d</w:t>
      </w:r>
      <w:r w:rsidR="006347C5" w:rsidRPr="006347C5">
        <w:rPr>
          <w:rFonts w:eastAsia="Times New Roman" w:cs="Times New Roman"/>
          <w:b/>
          <w:sz w:val="20"/>
          <w:szCs w:val="20"/>
        </w:rPr>
        <w:t>escribe the features of the presidential campaign.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6347C5"/>
    <w:rsid w:val="0080585A"/>
    <w:rsid w:val="00813AC9"/>
    <w:rsid w:val="0090074C"/>
    <w:rsid w:val="00992B95"/>
    <w:rsid w:val="00A55153"/>
    <w:rsid w:val="00B00E27"/>
    <w:rsid w:val="00B32C2C"/>
    <w:rsid w:val="00B65060"/>
    <w:rsid w:val="00BB4DEA"/>
    <w:rsid w:val="00D14A22"/>
    <w:rsid w:val="00D23F79"/>
    <w:rsid w:val="00F85A99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4D1F"/>
  <w15:docId w15:val="{96702E95-7F58-44AC-9AC9-A7BBEC8B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2018-04-12T10:59:00Z</dcterms:created>
  <dcterms:modified xsi:type="dcterms:W3CDTF">2018-04-12T10:59:00Z</dcterms:modified>
</cp:coreProperties>
</file>