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30" w:rsidRDefault="00475E30" w:rsidP="00475E3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Reconstruction in the South</w:t>
      </w:r>
    </w:p>
    <w:p w:rsidR="00475E30" w:rsidRDefault="00475E30" w:rsidP="00475E30">
      <w:pPr>
        <w:jc w:val="center"/>
        <w:rPr>
          <w:b/>
          <w:sz w:val="32"/>
          <w:szCs w:val="32"/>
        </w:rPr>
      </w:pPr>
    </w:p>
    <w:p w:rsidR="00475E30" w:rsidRDefault="00475E30" w:rsidP="00475E30">
      <w:pPr>
        <w:numPr>
          <w:ilvl w:val="0"/>
          <w:numId w:val="1"/>
        </w:numPr>
        <w:rPr>
          <w:b/>
        </w:rPr>
      </w:pPr>
      <w:r>
        <w:rPr>
          <w:b/>
        </w:rPr>
        <w:t>African American Political Mobilization</w:t>
      </w:r>
    </w:p>
    <w:p w:rsidR="00475E30" w:rsidRDefault="00475E30" w:rsidP="00475E30">
      <w:pPr>
        <w:numPr>
          <w:ilvl w:val="1"/>
          <w:numId w:val="1"/>
        </w:numPr>
      </w:pPr>
      <w:r>
        <w:t>The advent of Radical Reconstruction rekindled the former slaves’ hopes for equal citizenship.</w:t>
      </w:r>
    </w:p>
    <w:p w:rsidR="00475E30" w:rsidRDefault="00475E30" w:rsidP="00475E30"/>
    <w:p w:rsidR="00475E30" w:rsidRDefault="00475E30" w:rsidP="00475E30"/>
    <w:p w:rsidR="00475E30" w:rsidRDefault="00475E30" w:rsidP="00475E30">
      <w:r>
        <w:t xml:space="preserve"> </w:t>
      </w:r>
    </w:p>
    <w:p w:rsidR="00475E30" w:rsidRDefault="00475E30" w:rsidP="00475E30">
      <w:r>
        <w:t xml:space="preserve">       </w:t>
      </w:r>
    </w:p>
    <w:p w:rsidR="00475E30" w:rsidRDefault="00475E30" w:rsidP="00475E30">
      <w:r>
        <w:t xml:space="preserve">  </w:t>
      </w:r>
    </w:p>
    <w:p w:rsidR="00475E30" w:rsidRDefault="00475E30" w:rsidP="00475E30">
      <w:pPr>
        <w:numPr>
          <w:ilvl w:val="0"/>
          <w:numId w:val="1"/>
        </w:numPr>
        <w:rPr>
          <w:b/>
        </w:rPr>
      </w:pPr>
      <w:r>
        <w:rPr>
          <w:b/>
        </w:rPr>
        <w:t>Reconstruction Governments</w:t>
      </w:r>
    </w:p>
    <w:p w:rsidR="00475E30" w:rsidRDefault="00475E30" w:rsidP="00475E30">
      <w:pPr>
        <w:numPr>
          <w:ilvl w:val="1"/>
          <w:numId w:val="1"/>
        </w:numPr>
      </w:pPr>
      <w:r>
        <w:t>Define:</w:t>
      </w:r>
    </w:p>
    <w:p w:rsidR="00475E30" w:rsidRDefault="00475E30" w:rsidP="00475E30">
      <w:pPr>
        <w:numPr>
          <w:ilvl w:val="2"/>
          <w:numId w:val="1"/>
        </w:numPr>
      </w:pPr>
      <w:r>
        <w:t>Carpetbaggers-</w:t>
      </w:r>
    </w:p>
    <w:p w:rsidR="00475E30" w:rsidRDefault="00475E30" w:rsidP="00475E30">
      <w:pPr>
        <w:numPr>
          <w:ilvl w:val="2"/>
          <w:numId w:val="1"/>
        </w:numPr>
      </w:pPr>
      <w:r>
        <w:t>Scalawags-</w:t>
      </w:r>
    </w:p>
    <w:p w:rsidR="00475E30" w:rsidRDefault="00475E30" w:rsidP="00475E30"/>
    <w:p w:rsidR="00475E30" w:rsidRDefault="00475E30" w:rsidP="00475E30"/>
    <w:p w:rsidR="00475E30" w:rsidRDefault="00475E30" w:rsidP="00475E30"/>
    <w:p w:rsidR="00475E30" w:rsidRDefault="00475E30" w:rsidP="00475E30"/>
    <w:p w:rsidR="00475E30" w:rsidRDefault="00475E30" w:rsidP="00475E30"/>
    <w:p w:rsidR="00475E30" w:rsidRDefault="00475E30" w:rsidP="00475E30"/>
    <w:p w:rsidR="00475E30" w:rsidRDefault="00475E30" w:rsidP="00475E30">
      <w:pPr>
        <w:numPr>
          <w:ilvl w:val="0"/>
          <w:numId w:val="1"/>
        </w:numPr>
        <w:rPr>
          <w:b/>
        </w:rPr>
      </w:pPr>
      <w:r>
        <w:rPr>
          <w:b/>
        </w:rPr>
        <w:t>The Ku Klux Klan</w:t>
      </w:r>
    </w:p>
    <w:p w:rsidR="00475E30" w:rsidRDefault="00475E30" w:rsidP="00475E30">
      <w:pPr>
        <w:ind w:left="360"/>
      </w:pPr>
      <w:r>
        <w:rPr>
          <w:b/>
        </w:rPr>
        <w:t xml:space="preserve">             </w:t>
      </w:r>
      <w:r>
        <w:t>1.  Enforcement Acts- Empowered the federal government to combat violence against African Americans with military force.</w:t>
      </w:r>
    </w:p>
    <w:p w:rsidR="00475E30" w:rsidRDefault="00475E30" w:rsidP="00475E30">
      <w:pPr>
        <w:ind w:left="360"/>
      </w:pPr>
    </w:p>
    <w:p w:rsidR="00475E30" w:rsidRDefault="00475E30" w:rsidP="00475E30">
      <w:pPr>
        <w:ind w:left="360"/>
      </w:pPr>
    </w:p>
    <w:p w:rsidR="00475E30" w:rsidRDefault="00475E30" w:rsidP="00475E30">
      <w:pPr>
        <w:ind w:left="360"/>
      </w:pPr>
    </w:p>
    <w:p w:rsidR="00475E30" w:rsidRDefault="00475E30" w:rsidP="00475E30">
      <w:pPr>
        <w:ind w:left="360"/>
      </w:pPr>
    </w:p>
    <w:p w:rsidR="00475E30" w:rsidRDefault="00475E30" w:rsidP="00475E30">
      <w:pPr>
        <w:numPr>
          <w:ilvl w:val="0"/>
          <w:numId w:val="1"/>
        </w:numPr>
        <w:rPr>
          <w:b/>
        </w:rPr>
      </w:pPr>
      <w:r>
        <w:rPr>
          <w:b/>
        </w:rPr>
        <w:t>Northern Attitudes Toward Reconstruction</w:t>
      </w:r>
    </w:p>
    <w:p w:rsidR="00475E30" w:rsidRDefault="00475E30" w:rsidP="00475E30">
      <w:pPr>
        <w:numPr>
          <w:ilvl w:val="1"/>
          <w:numId w:val="1"/>
        </w:numPr>
      </w:pPr>
      <w:r>
        <w:t>By the early 1870’s conditions in the North undermined Republicans’ commitment to Reconstruction.</w:t>
      </w:r>
    </w:p>
    <w:p w:rsidR="00475E30" w:rsidRDefault="00475E30" w:rsidP="00475E30"/>
    <w:p w:rsidR="00475E30" w:rsidRDefault="00475E30" w:rsidP="00475E30"/>
    <w:p w:rsidR="00475E30" w:rsidRDefault="00475E30" w:rsidP="00475E30"/>
    <w:p w:rsidR="00475E30" w:rsidRDefault="00475E30" w:rsidP="00475E30">
      <w:pPr>
        <w:numPr>
          <w:ilvl w:val="0"/>
          <w:numId w:val="1"/>
        </w:numPr>
        <w:rPr>
          <w:b/>
        </w:rPr>
      </w:pPr>
      <w:r>
        <w:rPr>
          <w:b/>
        </w:rPr>
        <w:t>The Southern Redeemers</w:t>
      </w:r>
    </w:p>
    <w:p w:rsidR="00475E30" w:rsidRDefault="00475E30" w:rsidP="00475E30">
      <w:pPr>
        <w:numPr>
          <w:ilvl w:val="1"/>
          <w:numId w:val="1"/>
        </w:numPr>
      </w:pPr>
      <w:r>
        <w:t>Define:</w:t>
      </w:r>
    </w:p>
    <w:p w:rsidR="00475E30" w:rsidRDefault="00475E30" w:rsidP="00475E30">
      <w:pPr>
        <w:numPr>
          <w:ilvl w:val="2"/>
          <w:numId w:val="1"/>
        </w:numPr>
      </w:pPr>
      <w:r>
        <w:t>Civil Rights Bill of 1875</w:t>
      </w:r>
    </w:p>
    <w:p w:rsidR="00475E30" w:rsidRPr="00475E30" w:rsidRDefault="00475E30" w:rsidP="00475E30">
      <w:pPr>
        <w:numPr>
          <w:ilvl w:val="2"/>
          <w:numId w:val="1"/>
        </w:numPr>
      </w:pPr>
      <w:r>
        <w:t>Compromise of 1877</w:t>
      </w:r>
    </w:p>
    <w:p w:rsidR="00475E30" w:rsidRPr="00475E30" w:rsidRDefault="00475E30" w:rsidP="00475E30">
      <w:pPr>
        <w:ind w:left="360"/>
      </w:pPr>
    </w:p>
    <w:p w:rsidR="00475E30" w:rsidRPr="00475E30" w:rsidRDefault="00475E30" w:rsidP="00475E30">
      <w:pPr>
        <w:jc w:val="center"/>
        <w:rPr>
          <w:b/>
          <w:sz w:val="32"/>
          <w:szCs w:val="32"/>
        </w:rPr>
      </w:pPr>
    </w:p>
    <w:sectPr w:rsidR="00475E30" w:rsidRPr="00475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1FF1"/>
    <w:multiLevelType w:val="hybridMultilevel"/>
    <w:tmpl w:val="7090D1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0D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981E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0"/>
    <w:rsid w:val="00475E30"/>
    <w:rsid w:val="005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3305A-EC3F-42F0-A7BF-6891992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in the South</vt:lpstr>
    </vt:vector>
  </TitlesOfParts>
  <Company>wcs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in the South</dc:title>
  <dc:subject/>
  <dc:creator>wcs</dc:creator>
  <cp:keywords/>
  <dc:description/>
  <cp:lastModifiedBy>Windows User</cp:lastModifiedBy>
  <cp:revision>2</cp:revision>
  <dcterms:created xsi:type="dcterms:W3CDTF">2017-08-30T16:49:00Z</dcterms:created>
  <dcterms:modified xsi:type="dcterms:W3CDTF">2017-08-30T16:49:00Z</dcterms:modified>
</cp:coreProperties>
</file>