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C" w:rsidRDefault="00C66B1D" w:rsidP="00C66B1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66B1D">
        <w:rPr>
          <w:b/>
          <w:sz w:val="40"/>
          <w:szCs w:val="40"/>
        </w:rPr>
        <w:t>Today’s Agenda</w:t>
      </w:r>
    </w:p>
    <w:p w:rsidR="00630B50" w:rsidRPr="00C66B1D" w:rsidRDefault="00630B50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American Government Classes</w:t>
      </w:r>
    </w:p>
    <w:p w:rsidR="00C66B1D" w:rsidRDefault="00863D7C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11/</w:t>
      </w:r>
      <w:r w:rsidR="00630B50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6</w:t>
      </w:r>
      <w:r w:rsidR="00C66B1D">
        <w:rPr>
          <w:b/>
          <w:sz w:val="32"/>
          <w:szCs w:val="32"/>
        </w:rPr>
        <w:t>/14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Default="005D03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 over Road Map</w:t>
      </w:r>
      <w:r w:rsidR="00863D7C">
        <w:rPr>
          <w:b/>
          <w:sz w:val="28"/>
          <w:szCs w:val="28"/>
        </w:rPr>
        <w:t xml:space="preserve"> that was given to you yesterday</w:t>
      </w:r>
      <w:r>
        <w:rPr>
          <w:b/>
          <w:sz w:val="28"/>
          <w:szCs w:val="28"/>
        </w:rPr>
        <w:t xml:space="preserve"> and our learning targets along with discussing the </w:t>
      </w:r>
      <w:r w:rsidR="00863D7C">
        <w:rPr>
          <w:b/>
          <w:sz w:val="28"/>
          <w:szCs w:val="28"/>
        </w:rPr>
        <w:t>upcoming assessments for next</w:t>
      </w:r>
      <w:r w:rsidR="00630B50">
        <w:rPr>
          <w:b/>
          <w:sz w:val="28"/>
          <w:szCs w:val="28"/>
        </w:rPr>
        <w:t xml:space="preserve"> week</w:t>
      </w:r>
      <w:r>
        <w:rPr>
          <w:b/>
          <w:sz w:val="28"/>
          <w:szCs w:val="28"/>
        </w:rPr>
        <w:t xml:space="preserve"> and </w:t>
      </w:r>
      <w:r w:rsidR="005D28B6">
        <w:rPr>
          <w:b/>
          <w:sz w:val="28"/>
          <w:szCs w:val="28"/>
        </w:rPr>
        <w:t>what assignments are due.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EE19DC" w:rsidRPr="00EE19DC" w:rsidRDefault="00630B50" w:rsidP="00EE19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 xml:space="preserve">Collect the </w:t>
      </w:r>
      <w:r w:rsidR="00863D7C">
        <w:rPr>
          <w:b/>
          <w:sz w:val="28"/>
          <w:szCs w:val="28"/>
        </w:rPr>
        <w:t xml:space="preserve">Tear and Share Individual and Group Summaries </w:t>
      </w:r>
      <w:r w:rsidRPr="00630B50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 xml:space="preserve">if you do not have </w:t>
      </w:r>
      <w:r w:rsidR="00863D7C">
        <w:rPr>
          <w:b/>
          <w:sz w:val="28"/>
          <w:szCs w:val="28"/>
        </w:rPr>
        <w:t xml:space="preserve">it </w:t>
      </w:r>
      <w:r>
        <w:rPr>
          <w:b/>
          <w:sz w:val="28"/>
          <w:szCs w:val="28"/>
        </w:rPr>
        <w:t>done</w:t>
      </w:r>
      <w:r w:rsidR="00863D7C">
        <w:rPr>
          <w:b/>
          <w:sz w:val="28"/>
          <w:szCs w:val="28"/>
        </w:rPr>
        <w:t xml:space="preserve"> by the end of the hour it will be considered late</w:t>
      </w:r>
      <w:r>
        <w:rPr>
          <w:b/>
          <w:sz w:val="28"/>
          <w:szCs w:val="28"/>
        </w:rPr>
        <w:t xml:space="preserve"> and</w:t>
      </w:r>
      <w:r w:rsidR="00863D7C">
        <w:rPr>
          <w:b/>
          <w:sz w:val="28"/>
          <w:szCs w:val="28"/>
        </w:rPr>
        <w:t xml:space="preserve"> if</w:t>
      </w:r>
      <w:r>
        <w:rPr>
          <w:b/>
          <w:sz w:val="28"/>
          <w:szCs w:val="28"/>
        </w:rPr>
        <w:t xml:space="preserve"> have further questions please go </w:t>
      </w:r>
      <w:r w:rsidRPr="00630B50">
        <w:rPr>
          <w:b/>
          <w:sz w:val="28"/>
          <w:szCs w:val="28"/>
        </w:rPr>
        <w:t>on the following link</w:t>
      </w:r>
      <w:r>
        <w:rPr>
          <w:b/>
          <w:sz w:val="28"/>
          <w:szCs w:val="28"/>
        </w:rPr>
        <w:t xml:space="preserve"> after school today</w:t>
      </w:r>
      <w:r w:rsidR="00863D7C">
        <w:rPr>
          <w:b/>
          <w:sz w:val="28"/>
          <w:szCs w:val="28"/>
        </w:rPr>
        <w:t xml:space="preserve"> for further instructions</w:t>
      </w:r>
      <w:r w:rsidRPr="00630B50">
        <w:rPr>
          <w:b/>
          <w:sz w:val="28"/>
          <w:szCs w:val="28"/>
        </w:rPr>
        <w:t>:</w:t>
      </w:r>
      <w:r w:rsidR="00EE19DC">
        <w:rPr>
          <w:b/>
          <w:sz w:val="28"/>
          <w:szCs w:val="28"/>
        </w:rPr>
        <w:t xml:space="preserve"> </w:t>
      </w:r>
      <w:r w:rsidR="00863D7C" w:rsidRPr="00EE19DC">
        <w:rPr>
          <w:b/>
          <w:sz w:val="28"/>
          <w:szCs w:val="28"/>
        </w:rPr>
        <w:t>http://mrkay.weebly.com/us-government.html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this week on decreasing tardiness</w:t>
      </w:r>
    </w:p>
    <w:p w:rsidR="00863D7C" w:rsidRDefault="00863D7C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Tear and Share presentations in class today.</w:t>
      </w:r>
    </w:p>
    <w:p w:rsidR="00863D7C" w:rsidRDefault="00863D7C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five minutes of writing in your writing tracker booklet today </w:t>
      </w:r>
    </w:p>
    <w:p w:rsidR="00C66B1D" w:rsidRDefault="00863D7C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Time permitting; begin Cornell Notes for Chapter 5 Section 3</w:t>
      </w:r>
      <w:r w:rsidR="00630B50" w:rsidRPr="00630B50">
        <w:rPr>
          <w:b/>
          <w:sz w:val="28"/>
          <w:szCs w:val="28"/>
        </w:rPr>
        <w:t>.</w:t>
      </w:r>
    </w:p>
    <w:p w:rsidR="00630B50" w:rsidRDefault="00863D7C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630B50" w:rsidRPr="00630B50">
        <w:rPr>
          <w:b/>
          <w:sz w:val="28"/>
          <w:szCs w:val="28"/>
        </w:rPr>
        <w:t xml:space="preserve">Quiz </w:t>
      </w:r>
      <w:proofErr w:type="spellStart"/>
      <w:r w:rsidR="00630B50" w:rsidRPr="00630B50">
        <w:rPr>
          <w:b/>
          <w:sz w:val="28"/>
          <w:szCs w:val="28"/>
        </w:rPr>
        <w:t>Quiz</w:t>
      </w:r>
      <w:proofErr w:type="spellEnd"/>
      <w:r w:rsidR="00630B50" w:rsidRPr="00630B50">
        <w:rPr>
          <w:b/>
          <w:sz w:val="28"/>
          <w:szCs w:val="28"/>
        </w:rPr>
        <w:t xml:space="preserve"> Trade </w:t>
      </w:r>
      <w:r>
        <w:rPr>
          <w:b/>
          <w:sz w:val="28"/>
          <w:szCs w:val="28"/>
        </w:rPr>
        <w:t>cards are to be completed by tomorrow.</w:t>
      </w:r>
    </w:p>
    <w:p w:rsidR="00225594" w:rsidRDefault="00863D7C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Chapter 5</w:t>
      </w:r>
      <w:r w:rsidR="005D28B6">
        <w:rPr>
          <w:b/>
          <w:sz w:val="28"/>
          <w:szCs w:val="28"/>
        </w:rPr>
        <w:t xml:space="preserve"> Cornell Notes are d</w:t>
      </w:r>
      <w:r>
        <w:rPr>
          <w:b/>
          <w:sz w:val="28"/>
          <w:szCs w:val="28"/>
        </w:rPr>
        <w:t xml:space="preserve">ue next </w:t>
      </w:r>
      <w:r w:rsidR="00630B50" w:rsidRPr="00630B50">
        <w:rPr>
          <w:b/>
          <w:sz w:val="28"/>
          <w:szCs w:val="28"/>
        </w:rPr>
        <w:t>Thursday.</w:t>
      </w:r>
    </w:p>
    <w:p w:rsidR="00630B50" w:rsidRP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Extended Learning Opportunity (Homework): </w:t>
      </w:r>
      <w:r w:rsidRPr="00630B50">
        <w:rPr>
          <w:b/>
          <w:sz w:val="28"/>
          <w:szCs w:val="28"/>
        </w:rPr>
        <w:t xml:space="preserve">Look at to review for tomorrow's in class writing response assessment: </w:t>
      </w:r>
      <w:hyperlink r:id="rId6" w:history="1">
        <w:r w:rsidRPr="00630B50">
          <w:rPr>
            <w:rStyle w:val="Hyperlink"/>
            <w:b/>
            <w:sz w:val="28"/>
            <w:szCs w:val="28"/>
          </w:rPr>
          <w:t>http://mrkay.weebly.com/writing-response-assessment-opposing-viewpoints-wsj.html</w:t>
        </w:r>
      </w:hyperlink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225594"/>
    <w:rsid w:val="005D038D"/>
    <w:rsid w:val="005D28B6"/>
    <w:rsid w:val="00630B50"/>
    <w:rsid w:val="00735769"/>
    <w:rsid w:val="00834A28"/>
    <w:rsid w:val="00863D7C"/>
    <w:rsid w:val="00C66B1D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ay.weebly.com/writing-response-assessment-opposing-viewpoints-ws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warren</cp:lastModifiedBy>
  <cp:revision>2</cp:revision>
  <dcterms:created xsi:type="dcterms:W3CDTF">2014-11-06T14:44:00Z</dcterms:created>
  <dcterms:modified xsi:type="dcterms:W3CDTF">2014-11-06T14:44:00Z</dcterms:modified>
</cp:coreProperties>
</file>