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1F" w:rsidRPr="006A001F" w:rsidRDefault="00F81CDA" w:rsidP="00F81CDA">
      <w:pPr>
        <w:ind w:left="720" w:hanging="720"/>
      </w:pPr>
      <w:r>
        <w:t>The Learning Targets and Objectives that correlate to the exam</w:t>
      </w:r>
      <w:r w:rsidR="006A001F" w:rsidRPr="006A001F">
        <w:br/>
      </w:r>
      <w:r w:rsidR="006A001F" w:rsidRPr="006A001F">
        <w:rPr>
          <w:b/>
          <w:bCs/>
        </w:rPr>
        <w:t xml:space="preserve">  </w:t>
      </w:r>
    </w:p>
    <w:tbl>
      <w:tblPr>
        <w:tblW w:w="5000" w:type="pct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1127"/>
        <w:gridCol w:w="1398"/>
        <w:gridCol w:w="2259"/>
      </w:tblGrid>
      <w:tr w:rsidR="006A001F" w:rsidRPr="006A001F" w:rsidTr="006A001F">
        <w:trPr>
          <w:tblCellSpacing w:w="7" w:type="dxa"/>
        </w:trPr>
        <w:tc>
          <w:tcPr>
            <w:tcW w:w="7935" w:type="dxa"/>
            <w:tcBorders>
              <w:right w:val="single" w:sz="6" w:space="0" w:color="FFFFFF"/>
            </w:tcBorders>
            <w:vAlign w:val="center"/>
            <w:hideMark/>
          </w:tcPr>
          <w:p w:rsidR="006A001F" w:rsidRPr="006A001F" w:rsidRDefault="006A001F" w:rsidP="006A001F">
            <w:pPr>
              <w:rPr>
                <w:rStyle w:val="Hyperlink"/>
              </w:rPr>
            </w:pPr>
            <w:r w:rsidRPr="006A001F">
              <w:fldChar w:fldCharType="begin"/>
            </w:r>
            <w:r w:rsidRPr="006A001F">
              <w:instrText xml:space="preserve"> HYPERLINK "https://www.pearsonsuccessnet.com/snpapp/authoring/viewTestSummary.do?method=getTestSummary&amp;testId=280434" </w:instrText>
            </w:r>
            <w:r w:rsidRPr="006A001F">
              <w:fldChar w:fldCharType="separate"/>
            </w:r>
          </w:p>
          <w:p w:rsidR="006A001F" w:rsidRPr="006A001F" w:rsidRDefault="006A001F" w:rsidP="006A001F">
            <w:pPr>
              <w:rPr>
                <w:rStyle w:val="Hyperlink"/>
                <w:b/>
                <w:bCs/>
              </w:rPr>
            </w:pPr>
            <w:r w:rsidRPr="006A001F">
              <w:rPr>
                <w:rStyle w:val="Hyperlink"/>
                <w:b/>
                <w:bCs/>
              </w:rPr>
              <w:t>Description</w:t>
            </w:r>
          </w:p>
          <w:p w:rsidR="006A001F" w:rsidRPr="006A001F" w:rsidRDefault="006A001F" w:rsidP="006A001F">
            <w:r w:rsidRPr="006A001F">
              <w:fldChar w:fldCharType="end"/>
            </w:r>
          </w:p>
        </w:tc>
        <w:tc>
          <w:tcPr>
            <w:tcW w:w="1575" w:type="dxa"/>
            <w:tcBorders>
              <w:right w:val="single" w:sz="6" w:space="0" w:color="FFFFFF"/>
            </w:tcBorders>
            <w:vAlign w:val="center"/>
            <w:hideMark/>
          </w:tcPr>
          <w:p w:rsidR="006A001F" w:rsidRPr="006A001F" w:rsidRDefault="006A001F" w:rsidP="006A001F">
            <w:pPr>
              <w:rPr>
                <w:rStyle w:val="Hyperlink"/>
              </w:rPr>
            </w:pPr>
            <w:r w:rsidRPr="006A001F">
              <w:fldChar w:fldCharType="begin"/>
            </w:r>
            <w:r w:rsidRPr="006A001F">
              <w:instrText xml:space="preserve"> HYPERLINK "https://www.pearsonsuccessnet.com/snpapp/authoring/viewTestSummary.do?method=getTestSummary&amp;testId=280434" </w:instrText>
            </w:r>
            <w:r w:rsidRPr="006A001F">
              <w:fldChar w:fldCharType="separate"/>
            </w:r>
          </w:p>
          <w:p w:rsidR="006A001F" w:rsidRPr="006A001F" w:rsidRDefault="006A001F" w:rsidP="006A001F">
            <w:pPr>
              <w:rPr>
                <w:rStyle w:val="Hyperlink"/>
                <w:b/>
                <w:bCs/>
              </w:rPr>
            </w:pPr>
            <w:r w:rsidRPr="006A001F">
              <w:rPr>
                <w:rStyle w:val="Hyperlink"/>
                <w:b/>
                <w:bCs/>
              </w:rPr>
              <w:t>  #Items</w:t>
            </w:r>
          </w:p>
          <w:p w:rsidR="006A001F" w:rsidRPr="006A001F" w:rsidRDefault="006A001F" w:rsidP="006A001F">
            <w:r w:rsidRPr="006A001F">
              <w:fldChar w:fldCharType="end"/>
            </w:r>
          </w:p>
        </w:tc>
        <w:tc>
          <w:tcPr>
            <w:tcW w:w="2370" w:type="dxa"/>
            <w:tcBorders>
              <w:right w:val="single" w:sz="6" w:space="0" w:color="FFFFFF"/>
            </w:tcBorders>
            <w:vAlign w:val="center"/>
            <w:hideMark/>
          </w:tcPr>
          <w:p w:rsidR="006A001F" w:rsidRPr="006A001F" w:rsidRDefault="006A001F" w:rsidP="006A001F">
            <w:pPr>
              <w:rPr>
                <w:rStyle w:val="Hyperlink"/>
              </w:rPr>
            </w:pPr>
            <w:r w:rsidRPr="006A001F">
              <w:fldChar w:fldCharType="begin"/>
            </w:r>
            <w:r w:rsidRPr="006A001F">
              <w:instrText xml:space="preserve"> HYPERLINK "https://www.pearsonsuccessnet.com/snpapp/authoring/viewTestSummary.do?method=getTestSummary&amp;testId=280434" </w:instrText>
            </w:r>
            <w:r w:rsidRPr="006A001F">
              <w:fldChar w:fldCharType="separate"/>
            </w:r>
          </w:p>
          <w:p w:rsidR="006A001F" w:rsidRPr="006A001F" w:rsidRDefault="006A001F" w:rsidP="006A001F">
            <w:pPr>
              <w:rPr>
                <w:rStyle w:val="Hyperlink"/>
                <w:b/>
                <w:bCs/>
              </w:rPr>
            </w:pPr>
            <w:r w:rsidRPr="006A001F">
              <w:rPr>
                <w:rStyle w:val="Hyperlink"/>
                <w:b/>
                <w:bCs/>
              </w:rPr>
              <w:t>  Total Pts</w:t>
            </w:r>
          </w:p>
          <w:p w:rsidR="006A001F" w:rsidRPr="006A001F" w:rsidRDefault="006A001F" w:rsidP="006A001F">
            <w:r w:rsidRPr="006A001F">
              <w:fldChar w:fldCharType="end"/>
            </w:r>
          </w:p>
        </w:tc>
        <w:tc>
          <w:tcPr>
            <w:tcW w:w="3945" w:type="dxa"/>
            <w:tcBorders>
              <w:right w:val="single" w:sz="6" w:space="0" w:color="FFFFFF"/>
            </w:tcBorders>
            <w:vAlign w:val="center"/>
            <w:hideMark/>
          </w:tcPr>
          <w:p w:rsidR="006A001F" w:rsidRPr="006A001F" w:rsidRDefault="006A001F" w:rsidP="006A001F">
            <w:pPr>
              <w:rPr>
                <w:rStyle w:val="Hyperlink"/>
              </w:rPr>
            </w:pPr>
            <w:r w:rsidRPr="006A001F">
              <w:fldChar w:fldCharType="begin"/>
            </w:r>
            <w:r w:rsidRPr="006A001F">
              <w:instrText xml:space="preserve"> HYPERLINK "https://www.pearsonsuccessnet.com/snpapp/authoring/viewTestSummary.do?method=getTestSummary&amp;testId=280434" </w:instrText>
            </w:r>
            <w:r w:rsidRPr="006A001F">
              <w:fldChar w:fldCharType="separate"/>
            </w:r>
          </w:p>
          <w:p w:rsidR="006A001F" w:rsidRPr="006A001F" w:rsidRDefault="006A001F" w:rsidP="006A001F">
            <w:pPr>
              <w:rPr>
                <w:rStyle w:val="Hyperlink"/>
                <w:b/>
                <w:bCs/>
              </w:rPr>
            </w:pPr>
            <w:r w:rsidRPr="006A001F">
              <w:rPr>
                <w:rStyle w:val="Hyperlink"/>
                <w:b/>
                <w:bCs/>
              </w:rPr>
              <w:t>Required Pts for Mastery</w:t>
            </w:r>
          </w:p>
          <w:p w:rsidR="006A001F" w:rsidRPr="006A001F" w:rsidRDefault="006A001F" w:rsidP="006A001F">
            <w:r w:rsidRPr="006A001F">
              <w:fldChar w:fldCharType="end"/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Understand why some candidates use the petition as a nominating device.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Outline the role that voting devices play in the election process.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1.5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Describe the various ways in which voters can cast their ballots.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1.5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Define the role of local precincts and polling places in the election process.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Explain the issues raised by campaign spending.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Describe the various sources of funding for campaign spending.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Explain why the nominating process is a critical first step in the election process.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Describe self-announcement, the caucus, and the convention as nominating methods.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2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1.5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Discuss the direct primary as the principal nominating method used in the United States today.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3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2.25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Analyze how the administration of elections in the United States helps make democracy work.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Outline the role of the Federal Election Commission in enforcing campaign finance laws.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4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6A001F" w:rsidRPr="006A001F" w:rsidRDefault="006A001F" w:rsidP="006A001F">
            <w:r w:rsidRPr="006A001F">
              <w:t>  3.0</w:t>
            </w:r>
          </w:p>
        </w:tc>
      </w:tr>
      <w:tr w:rsidR="006A001F" w:rsidRPr="006A001F" w:rsidTr="006A001F">
        <w:trPr>
          <w:trHeight w:val="375"/>
          <w:tblCellSpacing w:w="7" w:type="dxa"/>
        </w:trPr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>
              <w:t> </w:t>
            </w:r>
            <w:r w:rsidRPr="006A001F">
              <w:t>Distinguish hard money from soft money.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1</w:t>
            </w:r>
          </w:p>
        </w:tc>
        <w:tc>
          <w:tcPr>
            <w:tcW w:w="0" w:type="auto"/>
            <w:tcBorders>
              <w:right w:val="single" w:sz="6" w:space="0" w:color="FFFFFF"/>
            </w:tcBorders>
            <w:shd w:val="clear" w:color="auto" w:fill="EBEBEB"/>
            <w:vAlign w:val="center"/>
            <w:hideMark/>
          </w:tcPr>
          <w:p w:rsidR="006A001F" w:rsidRPr="006A001F" w:rsidRDefault="006A001F" w:rsidP="006A001F">
            <w:r w:rsidRPr="006A001F">
              <w:t>  0.75</w:t>
            </w:r>
          </w:p>
        </w:tc>
      </w:tr>
    </w:tbl>
    <w:p w:rsidR="006A001F" w:rsidRPr="006A001F" w:rsidRDefault="006A001F" w:rsidP="006A001F"/>
    <w:p w:rsidR="003E4CAA" w:rsidRDefault="006A001F" w:rsidP="00F81CDA">
      <w:r w:rsidRPr="006A001F">
        <w:rPr>
          <w:b/>
          <w:bCs/>
        </w:rPr>
        <w:t> </w:t>
      </w:r>
      <w:bookmarkStart w:id="0" w:name="_GoBack"/>
      <w:bookmarkEnd w:id="0"/>
    </w:p>
    <w:sectPr w:rsidR="003E4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1F"/>
    <w:rsid w:val="003E4CAA"/>
    <w:rsid w:val="006A001F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706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87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15237399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776290395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1922526170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2142569920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517546052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1242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334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1209803402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291835561">
          <w:marLeft w:val="0"/>
          <w:marRight w:val="0"/>
          <w:marTop w:val="0"/>
          <w:marBottom w:val="0"/>
          <w:divBdr>
            <w:top w:val="single" w:sz="6" w:space="7" w:color="CCCCCC"/>
            <w:left w:val="single" w:sz="6" w:space="5" w:color="CCCCCC"/>
            <w:bottom w:val="none" w:sz="0" w:space="0" w:color="auto"/>
            <w:right w:val="single" w:sz="6" w:space="8" w:color="CCCCCC"/>
          </w:divBdr>
        </w:div>
        <w:div w:id="1342704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2014-12-02T14:36:00Z</dcterms:created>
  <dcterms:modified xsi:type="dcterms:W3CDTF">2014-12-02T14:36:00Z</dcterms:modified>
</cp:coreProperties>
</file>