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E04EE2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B72A7C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1544B3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10 Section </w:t>
                        </w:r>
                        <w:r w:rsidR="003F23C5">
                          <w:rPr>
                            <w:sz w:val="28"/>
                          </w:rPr>
                          <w:t>4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3F23C5" w:rsidRPr="003F23C5" w:rsidRDefault="001544B3" w:rsidP="00B72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544B3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3F23C5" w:rsidRPr="003F23C5">
              <w:rPr>
                <w:rFonts w:ascii="Times New Roman" w:eastAsia="Times New Roman" w:hAnsi="Times New Roman"/>
                <w:sz w:val="20"/>
              </w:rPr>
              <w:t>Identify the personal and political backgrounds of members of Congress.</w:t>
            </w:r>
          </w:p>
          <w:p w:rsidR="003F23C5" w:rsidRPr="003F23C5" w:rsidRDefault="003F23C5" w:rsidP="00B72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F23C5">
              <w:rPr>
                <w:rFonts w:ascii="Times New Roman" w:eastAsia="Times New Roman" w:hAnsi="Times New Roman"/>
                <w:sz w:val="20"/>
              </w:rPr>
              <w:t>Describe the duties performed by those who serve in Congress.</w:t>
            </w:r>
          </w:p>
          <w:p w:rsidR="00D12DE5" w:rsidRPr="00F3257C" w:rsidRDefault="003F23C5" w:rsidP="00B72A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F23C5">
              <w:rPr>
                <w:rFonts w:ascii="Times New Roman" w:eastAsia="Times New Roman" w:hAnsi="Times New Roman"/>
                <w:sz w:val="20"/>
              </w:rPr>
              <w:t xml:space="preserve">Describe the compensation and privileges of members of Congress.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bCs/>
                <w:color w:val="FF0000"/>
                <w:sz w:val="20"/>
              </w:rPr>
              <w:t>delegate</w:t>
            </w:r>
            <w:r w:rsidR="003F23C5" w:rsidRPr="003F23C5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3F23C5" w:rsidP="00B72A7C">
            <w:pPr>
              <w:numPr>
                <w:ilvl w:val="0"/>
                <w:numId w:val="2"/>
              </w:numPr>
              <w:rPr>
                <w:sz w:val="20"/>
              </w:rPr>
            </w:pPr>
            <w:r w:rsidRPr="003F23C5">
              <w:rPr>
                <w:sz w:val="20"/>
              </w:rPr>
              <w:t>a lawmaker who acts as the agent of the people who elected him or her, even if it means going against his or her own views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CF4EEB" w:rsidRDefault="00D774AA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CF4EEB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bCs/>
                <w:color w:val="FF0000"/>
                <w:sz w:val="20"/>
              </w:rPr>
              <w:t>trustee</w:t>
            </w:r>
            <w:r w:rsidR="003F23C5" w:rsidRPr="003F23C5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5D56BF" w:rsidP="003F23C5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  </w:t>
            </w:r>
            <w:r w:rsidR="003F23C5" w:rsidRPr="003F23C5">
              <w:rPr>
                <w:rFonts w:ascii="Times New Roman" w:eastAsia="Times New Roman" w:hAnsi="Times New Roman"/>
                <w:sz w:val="20"/>
              </w:rPr>
              <w:t xml:space="preserve">a lawmaker who acts based on their personal convictions and judgment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774AA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3F23C5" w:rsidRPr="003F23C5">
              <w:rPr>
                <w:b/>
                <w:bCs/>
                <w:color w:val="FF0000"/>
                <w:sz w:val="20"/>
              </w:rPr>
              <w:t>partisan</w:t>
            </w:r>
            <w:r w:rsidR="003F23C5" w:rsidRPr="003F23C5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3F23C5" w:rsidRPr="003F23C5" w:rsidRDefault="003F23C5" w:rsidP="00B72A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F23C5">
              <w:rPr>
                <w:rFonts w:ascii="Times New Roman" w:eastAsia="Times New Roman" w:hAnsi="Times New Roman"/>
                <w:sz w:val="20"/>
              </w:rPr>
              <w:t>a lawmaker who acts in accordance with their party platform and party leaders</w:t>
            </w:r>
          </w:p>
          <w:p w:rsidR="005D56BF" w:rsidRPr="005D56BF" w:rsidRDefault="005D56BF" w:rsidP="005D56B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455FFA" w:rsidRPr="008F679A" w:rsidRDefault="00455FFA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CF4EEB" w:rsidRDefault="00D774A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rFonts w:ascii="Times New Roman" w:hAnsi="Times New Roman"/>
                <w:b/>
                <w:bCs/>
                <w:color w:val="FF0000"/>
                <w:sz w:val="20"/>
              </w:rPr>
              <w:t>politico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0C7441" w:rsidRDefault="003F23C5" w:rsidP="00B72A7C">
            <w:pPr>
              <w:numPr>
                <w:ilvl w:val="0"/>
                <w:numId w:val="3"/>
              </w:numPr>
              <w:rPr>
                <w:sz w:val="20"/>
              </w:rPr>
            </w:pPr>
            <w:r w:rsidRPr="003F23C5">
              <w:rPr>
                <w:sz w:val="20"/>
              </w:rPr>
              <w:t>a lawmaker who tries to combine the approaches of the delegate, trustee, and partisan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D56BF" w:rsidRPr="005D56BF" w:rsidRDefault="005D56BF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*  </w:t>
            </w:r>
            <w:r w:rsidR="003F23C5" w:rsidRPr="003F23C5">
              <w:rPr>
                <w:rFonts w:ascii="Times New Roman" w:hAnsi="Times New Roman"/>
                <w:b/>
                <w:bCs/>
                <w:color w:val="FF0000"/>
                <w:sz w:val="20"/>
              </w:rPr>
              <w:t>bills</w:t>
            </w:r>
            <w:r w:rsidR="003F23C5" w:rsidRPr="003F23C5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5D56BF" w:rsidRPr="005D56BF" w:rsidRDefault="005D56BF" w:rsidP="005D56B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F23C5" w:rsidRPr="003F23C5" w:rsidRDefault="003F23C5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*     </w:t>
            </w:r>
            <w:r w:rsidRPr="003F23C5">
              <w:rPr>
                <w:rFonts w:ascii="Times New Roman" w:eastAsia="Times New Roman" w:hAnsi="Times New Roman"/>
                <w:sz w:val="20"/>
              </w:rPr>
              <w:t xml:space="preserve">laws proposed in Congress </w:t>
            </w:r>
          </w:p>
          <w:p w:rsidR="00455FFA" w:rsidRPr="008F679A" w:rsidRDefault="00455FFA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3F23C5" w:rsidRPr="003F23C5">
              <w:rPr>
                <w:b/>
                <w:bCs/>
                <w:color w:val="FF0000"/>
                <w:sz w:val="20"/>
              </w:rPr>
              <w:t>floor consideration</w:t>
            </w:r>
            <w:r w:rsidR="003F23C5" w:rsidRPr="003F23C5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D774AA" w:rsidRPr="00166BB5" w:rsidRDefault="003F23C5" w:rsidP="00B72A7C">
            <w:pPr>
              <w:numPr>
                <w:ilvl w:val="0"/>
                <w:numId w:val="4"/>
              </w:numPr>
              <w:rPr>
                <w:sz w:val="20"/>
              </w:rPr>
            </w:pPr>
            <w:r w:rsidRPr="003F23C5">
              <w:rPr>
                <w:sz w:val="20"/>
              </w:rPr>
              <w:t>the process of considering and acting upon a proposed measure or bill on the floor of the House or the Senate</w:t>
            </w: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23C5" w:rsidRPr="003F23C5" w:rsidRDefault="005D56BF" w:rsidP="003F23C5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 </w:t>
            </w:r>
            <w:r w:rsidR="003F23C5" w:rsidRPr="003F23C5">
              <w:rPr>
                <w:b/>
                <w:bCs/>
                <w:color w:val="FF0000"/>
                <w:sz w:val="20"/>
              </w:rPr>
              <w:t xml:space="preserve">oversight function: </w:t>
            </w:r>
          </w:p>
          <w:p w:rsidR="00D774AA" w:rsidRPr="000C7441" w:rsidRDefault="00D774AA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F23C5" w:rsidRPr="003F23C5" w:rsidRDefault="003F23C5" w:rsidP="00B72A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F23C5">
              <w:rPr>
                <w:rFonts w:ascii="Times New Roman" w:eastAsia="Times New Roman" w:hAnsi="Times New Roman"/>
                <w:sz w:val="20"/>
              </w:rPr>
              <w:t>the process by which Congress, through its executive committees, ensures that executive branch agencies are carrying out the policies that Congress has set by law</w:t>
            </w:r>
          </w:p>
          <w:p w:rsidR="00C724B9" w:rsidRPr="008F679A" w:rsidRDefault="00C724B9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23C5" w:rsidRPr="003F23C5" w:rsidRDefault="003F23C5" w:rsidP="003F23C5">
            <w:pPr>
              <w:rPr>
                <w:b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* </w:t>
            </w:r>
            <w:r w:rsidRPr="003F23C5">
              <w:rPr>
                <w:b/>
                <w:bCs/>
                <w:color w:val="FF0000"/>
                <w:sz w:val="20"/>
              </w:rPr>
              <w:t>franking privilege</w:t>
            </w:r>
            <w:r w:rsidRPr="003F23C5">
              <w:rPr>
                <w:b/>
                <w:color w:val="FF0000"/>
                <w:sz w:val="20"/>
              </w:rPr>
              <w:t xml:space="preserve">: </w:t>
            </w:r>
          </w:p>
          <w:p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F23C5" w:rsidRDefault="003F23C5" w:rsidP="00B72A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F23C5">
              <w:rPr>
                <w:rFonts w:ascii="Times New Roman" w:eastAsia="Times New Roman" w:hAnsi="Times New Roman"/>
                <w:sz w:val="20"/>
              </w:rPr>
              <w:t xml:space="preserve">benefit that allows Senate and House members to mail letters and other materials </w:t>
            </w:r>
          </w:p>
          <w:p w:rsidR="003F23C5" w:rsidRPr="003F23C5" w:rsidRDefault="003F23C5" w:rsidP="003F23C5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    </w:t>
            </w:r>
            <w:r w:rsidRPr="003F23C5">
              <w:rPr>
                <w:rFonts w:ascii="Times New Roman" w:eastAsia="Times New Roman" w:hAnsi="Times New Roman"/>
                <w:sz w:val="20"/>
              </w:rPr>
              <w:t>postage-free</w:t>
            </w:r>
          </w:p>
          <w:p w:rsidR="00D774AA" w:rsidRPr="008F679A" w:rsidRDefault="00D774AA" w:rsidP="005D56B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544B3" w:rsidRPr="001544B3" w:rsidRDefault="001544B3" w:rsidP="001544B3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966786" w:rsidRDefault="00D774AA" w:rsidP="009667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3F23C5" w:rsidRPr="003F23C5" w:rsidRDefault="003F23C5" w:rsidP="00B72A7C">
            <w:pPr>
              <w:numPr>
                <w:ilvl w:val="0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>What roles and functions do members of Congress perform?</w:t>
            </w:r>
          </w:p>
          <w:p w:rsidR="003F23C5" w:rsidRPr="003F23C5" w:rsidRDefault="003F23C5" w:rsidP="00B72A7C">
            <w:pPr>
              <w:numPr>
                <w:ilvl w:val="1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 xml:space="preserve">Members of each house have </w:t>
            </w:r>
            <w:r w:rsidRPr="003F23C5">
              <w:rPr>
                <w:b/>
                <w:bCs/>
                <w:sz w:val="28"/>
              </w:rPr>
              <w:t>five major roles</w:t>
            </w:r>
            <w:r w:rsidRPr="003F23C5">
              <w:rPr>
                <w:sz w:val="28"/>
              </w:rPr>
              <w:t>. They act as:</w:t>
            </w:r>
          </w:p>
          <w:p w:rsidR="003F23C5" w:rsidRPr="003F23C5" w:rsidRDefault="003F23C5" w:rsidP="00B72A7C">
            <w:pPr>
              <w:numPr>
                <w:ilvl w:val="2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>Legislators</w:t>
            </w:r>
          </w:p>
          <w:p w:rsidR="003F23C5" w:rsidRPr="003F23C5" w:rsidRDefault="003F23C5" w:rsidP="00B72A7C">
            <w:pPr>
              <w:numPr>
                <w:ilvl w:val="2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>Representatives of their constituents</w:t>
            </w:r>
          </w:p>
          <w:p w:rsidR="003F23C5" w:rsidRPr="003F23C5" w:rsidRDefault="003F23C5" w:rsidP="00B72A7C">
            <w:pPr>
              <w:numPr>
                <w:ilvl w:val="2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>Committee members</w:t>
            </w:r>
          </w:p>
          <w:p w:rsidR="003F23C5" w:rsidRPr="003F23C5" w:rsidRDefault="003F23C5" w:rsidP="00B72A7C">
            <w:pPr>
              <w:numPr>
                <w:ilvl w:val="2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>Servants of their constituents</w:t>
            </w:r>
          </w:p>
          <w:p w:rsidR="003F23C5" w:rsidRPr="003F23C5" w:rsidRDefault="003F23C5" w:rsidP="00B72A7C">
            <w:pPr>
              <w:numPr>
                <w:ilvl w:val="2"/>
                <w:numId w:val="9"/>
              </w:numPr>
              <w:rPr>
                <w:sz w:val="28"/>
              </w:rPr>
            </w:pPr>
            <w:r w:rsidRPr="003F23C5">
              <w:rPr>
                <w:sz w:val="28"/>
              </w:rPr>
              <w:t>Politicians</w:t>
            </w:r>
          </w:p>
          <w:p w:rsidR="00D774AA" w:rsidRPr="000C7441" w:rsidRDefault="00D774AA" w:rsidP="003F23C5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 w:rsidP="001544B3">
            <w:pPr>
              <w:rPr>
                <w:b/>
                <w:color w:val="FF0000"/>
                <w:sz w:val="20"/>
              </w:rPr>
            </w:pPr>
          </w:p>
          <w:p w:rsidR="004A4299" w:rsidRDefault="004A4299" w:rsidP="001544B3">
            <w:pPr>
              <w:rPr>
                <w:b/>
                <w:color w:val="FF0000"/>
                <w:sz w:val="20"/>
              </w:rPr>
            </w:pPr>
          </w:p>
          <w:p w:rsidR="004A4299" w:rsidRDefault="004A4299" w:rsidP="001544B3">
            <w:pPr>
              <w:rPr>
                <w:b/>
                <w:color w:val="FF0000"/>
                <w:sz w:val="20"/>
              </w:rPr>
            </w:pPr>
          </w:p>
          <w:p w:rsidR="004A4299" w:rsidRDefault="004A4299" w:rsidP="001544B3">
            <w:pPr>
              <w:rPr>
                <w:b/>
                <w:color w:val="FF0000"/>
                <w:sz w:val="20"/>
              </w:rPr>
            </w:pPr>
          </w:p>
          <w:p w:rsidR="004A4299" w:rsidRDefault="004A4299" w:rsidP="001544B3">
            <w:pPr>
              <w:rPr>
                <w:b/>
                <w:color w:val="FF0000"/>
                <w:sz w:val="20"/>
              </w:rPr>
            </w:pPr>
          </w:p>
          <w:p w:rsidR="004A4299" w:rsidRDefault="004A4299" w:rsidP="001544B3">
            <w:pPr>
              <w:rPr>
                <w:b/>
                <w:color w:val="FF0000"/>
                <w:sz w:val="20"/>
              </w:rPr>
            </w:pPr>
          </w:p>
          <w:p w:rsidR="004A4299" w:rsidRPr="000C7441" w:rsidRDefault="004A4299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Pr="00186F45" w:rsidRDefault="00D774AA" w:rsidP="00186F45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 w:rsidP="00DC251F">
            <w:pPr>
              <w:rPr>
                <w:szCs w:val="24"/>
              </w:rPr>
            </w:pPr>
          </w:p>
          <w:p w:rsidR="004A4299" w:rsidRDefault="004A4299" w:rsidP="00DC251F">
            <w:pPr>
              <w:rPr>
                <w:szCs w:val="24"/>
              </w:rPr>
            </w:pPr>
          </w:p>
          <w:p w:rsidR="004A4299" w:rsidRDefault="004A4299" w:rsidP="00DC251F">
            <w:pPr>
              <w:rPr>
                <w:szCs w:val="24"/>
              </w:rPr>
            </w:pPr>
          </w:p>
          <w:p w:rsidR="004A4299" w:rsidRDefault="004A4299" w:rsidP="00DC251F">
            <w:pPr>
              <w:rPr>
                <w:szCs w:val="24"/>
              </w:rPr>
            </w:pPr>
          </w:p>
          <w:p w:rsidR="004A4299" w:rsidRDefault="004A4299" w:rsidP="00DC251F">
            <w:pPr>
              <w:rPr>
                <w:szCs w:val="24"/>
              </w:rPr>
            </w:pPr>
          </w:p>
          <w:p w:rsidR="004A4299" w:rsidRDefault="004A4299" w:rsidP="00DC251F">
            <w:pPr>
              <w:rPr>
                <w:szCs w:val="24"/>
              </w:rPr>
            </w:pPr>
          </w:p>
          <w:p w:rsidR="004A4299" w:rsidRDefault="004A4299" w:rsidP="00DC251F">
            <w:pPr>
              <w:rPr>
                <w:szCs w:val="24"/>
              </w:rPr>
            </w:pPr>
          </w:p>
          <w:p w:rsidR="004A4299" w:rsidRPr="00DC251F" w:rsidRDefault="004A4299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 w:rsidP="005F5625">
            <w:pPr>
              <w:rPr>
                <w:sz w:val="28"/>
              </w:rPr>
            </w:pPr>
          </w:p>
          <w:p w:rsidR="004A4299" w:rsidRDefault="004A4299" w:rsidP="005F5625">
            <w:pPr>
              <w:rPr>
                <w:sz w:val="28"/>
              </w:rPr>
            </w:pPr>
          </w:p>
          <w:p w:rsidR="004A4299" w:rsidRDefault="004A4299" w:rsidP="005F5625">
            <w:pPr>
              <w:rPr>
                <w:sz w:val="28"/>
              </w:rPr>
            </w:pPr>
          </w:p>
          <w:p w:rsidR="004A4299" w:rsidRDefault="004A4299" w:rsidP="005F5625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 w:rsidTr="004A429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258" w:type="dxa"/>
          </w:tcPr>
          <w:p w:rsidR="00D774AA" w:rsidRDefault="00D774AA" w:rsidP="00F5514D">
            <w:pPr>
              <w:rPr>
                <w:b/>
                <w:bCs/>
                <w:szCs w:val="24"/>
              </w:rPr>
            </w:pPr>
          </w:p>
          <w:p w:rsidR="004A4299" w:rsidRDefault="004A4299" w:rsidP="00F5514D">
            <w:pPr>
              <w:rPr>
                <w:b/>
                <w:bCs/>
                <w:szCs w:val="24"/>
              </w:rPr>
            </w:pPr>
          </w:p>
          <w:p w:rsidR="004A4299" w:rsidRDefault="004A4299" w:rsidP="00F5514D">
            <w:pPr>
              <w:rPr>
                <w:b/>
                <w:bCs/>
                <w:szCs w:val="24"/>
              </w:rPr>
            </w:pPr>
          </w:p>
          <w:p w:rsidR="004A4299" w:rsidRDefault="004A4299" w:rsidP="00F5514D">
            <w:pPr>
              <w:rPr>
                <w:b/>
                <w:bCs/>
                <w:szCs w:val="24"/>
              </w:rPr>
            </w:pPr>
          </w:p>
          <w:p w:rsidR="004A4299" w:rsidRPr="004F0542" w:rsidRDefault="004A4299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 w:rsidP="00F5514D">
            <w:pPr>
              <w:rPr>
                <w:sz w:val="20"/>
              </w:rPr>
            </w:pPr>
            <w:r w:rsidRPr="00F5514D">
              <w:rPr>
                <w:sz w:val="20"/>
              </w:rPr>
              <w:t>.</w:t>
            </w:r>
          </w:p>
          <w:p w:rsidR="004A4299" w:rsidRDefault="004A4299" w:rsidP="00F5514D">
            <w:pPr>
              <w:rPr>
                <w:sz w:val="20"/>
              </w:rPr>
            </w:pPr>
          </w:p>
          <w:p w:rsidR="004A4299" w:rsidRDefault="004A4299" w:rsidP="00F5514D">
            <w:pPr>
              <w:rPr>
                <w:sz w:val="20"/>
              </w:rPr>
            </w:pPr>
          </w:p>
          <w:p w:rsidR="004A4299" w:rsidRDefault="004A4299" w:rsidP="00F5514D">
            <w:pPr>
              <w:rPr>
                <w:sz w:val="20"/>
              </w:rPr>
            </w:pPr>
          </w:p>
          <w:p w:rsidR="004A4299" w:rsidRDefault="004A4299" w:rsidP="00F5514D">
            <w:pPr>
              <w:rPr>
                <w:sz w:val="20"/>
              </w:rPr>
            </w:pPr>
          </w:p>
          <w:p w:rsidR="004A4299" w:rsidRPr="00F5514D" w:rsidRDefault="004A4299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D774AA">
            <w:pPr>
              <w:rPr>
                <w:szCs w:val="24"/>
              </w:rPr>
            </w:pPr>
          </w:p>
          <w:p w:rsidR="004A4299" w:rsidRDefault="004A4299" w:rsidP="00D774AA">
            <w:pPr>
              <w:rPr>
                <w:szCs w:val="24"/>
              </w:rPr>
            </w:pPr>
          </w:p>
          <w:p w:rsidR="004A4299" w:rsidRDefault="004A4299" w:rsidP="00D774AA">
            <w:pPr>
              <w:rPr>
                <w:szCs w:val="24"/>
              </w:rPr>
            </w:pPr>
          </w:p>
          <w:p w:rsidR="004A4299" w:rsidRPr="00D54B93" w:rsidRDefault="004A4299" w:rsidP="00D774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D774AA">
            <w:pPr>
              <w:rPr>
                <w:b/>
                <w:bCs/>
                <w:szCs w:val="24"/>
              </w:rPr>
            </w:pPr>
          </w:p>
          <w:p w:rsidR="004A4299" w:rsidRDefault="004A4299" w:rsidP="00D774AA">
            <w:pPr>
              <w:rPr>
                <w:b/>
                <w:bCs/>
                <w:szCs w:val="24"/>
              </w:rPr>
            </w:pPr>
          </w:p>
          <w:p w:rsidR="004A4299" w:rsidRPr="00D54B93" w:rsidRDefault="004A4299" w:rsidP="00D774AA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1544B3">
            <w:pPr>
              <w:rPr>
                <w:sz w:val="20"/>
              </w:rPr>
            </w:pPr>
          </w:p>
          <w:p w:rsidR="004A4299" w:rsidRDefault="004A4299" w:rsidP="001544B3">
            <w:pPr>
              <w:rPr>
                <w:sz w:val="20"/>
              </w:rPr>
            </w:pPr>
          </w:p>
          <w:p w:rsidR="004A4299" w:rsidRDefault="004A4299" w:rsidP="001544B3">
            <w:pPr>
              <w:rPr>
                <w:sz w:val="20"/>
              </w:rPr>
            </w:pPr>
          </w:p>
          <w:p w:rsidR="004A4299" w:rsidRPr="005A7BDE" w:rsidRDefault="004A4299" w:rsidP="001544B3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F447E">
            <w:pPr>
              <w:rPr>
                <w:sz w:val="20"/>
              </w:rPr>
            </w:pPr>
          </w:p>
          <w:p w:rsidR="004A4299" w:rsidRDefault="004A4299" w:rsidP="007F447E">
            <w:pPr>
              <w:rPr>
                <w:sz w:val="20"/>
              </w:rPr>
            </w:pPr>
            <w:bookmarkStart w:id="0" w:name="_GoBack"/>
            <w:bookmarkEnd w:id="0"/>
          </w:p>
          <w:p w:rsidR="004A4299" w:rsidRPr="005A7BDE" w:rsidRDefault="004A4299" w:rsidP="007F447E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3F23C5" w:rsidP="005A7BDE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 w:rsidR="004A4299">
              <w:rPr>
                <w:sz w:val="28"/>
              </w:rPr>
              <w:t>w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5" w:rsidRDefault="003F23C5" w:rsidP="00B72A7C">
            <w:pPr>
              <w:numPr>
                <w:ilvl w:val="0"/>
                <w:numId w:val="6"/>
              </w:numPr>
              <w:rPr>
                <w:sz w:val="28"/>
              </w:rPr>
            </w:pPr>
            <w:r w:rsidRPr="003F23C5">
              <w:rPr>
                <w:sz w:val="28"/>
              </w:rPr>
              <w:t>Now that you have learned what roles and functions members of Congress perform, go back and answer the Chapter Essential Question.</w:t>
            </w:r>
          </w:p>
          <w:p w:rsidR="003F23C5" w:rsidRPr="004F16ED" w:rsidRDefault="003F23C5" w:rsidP="003F23C5">
            <w:pPr>
              <w:rPr>
                <w:sz w:val="28"/>
              </w:rPr>
            </w:pPr>
            <w:r w:rsidRPr="004F16ED">
              <w:rPr>
                <w:sz w:val="28"/>
              </w:rPr>
              <w:t>Whose views should members of Congress represent when voting?</w:t>
            </w:r>
          </w:p>
          <w:p w:rsidR="00D774AA" w:rsidRDefault="00D774AA" w:rsidP="007C48AA">
            <w:pPr>
              <w:rPr>
                <w:sz w:val="28"/>
              </w:rPr>
            </w:pPr>
          </w:p>
          <w:p w:rsidR="00B72A7C" w:rsidRDefault="00B72A7C" w:rsidP="007C48AA">
            <w:pPr>
              <w:rPr>
                <w:sz w:val="28"/>
              </w:rPr>
            </w:pPr>
          </w:p>
          <w:p w:rsidR="00B72A7C" w:rsidRDefault="00B72A7C" w:rsidP="007C48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1544B3" w:rsidRDefault="003F23C5" w:rsidP="007C48AA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Default="004F16ED" w:rsidP="004F16ED">
            <w:pPr>
              <w:rPr>
                <w:sz w:val="28"/>
              </w:rPr>
            </w:pPr>
          </w:p>
          <w:p w:rsidR="00D774AA" w:rsidRDefault="00D774AA" w:rsidP="004F16ED">
            <w:pPr>
              <w:rPr>
                <w:sz w:val="28"/>
              </w:rPr>
            </w:pPr>
          </w:p>
          <w:p w:rsidR="004F16ED" w:rsidRDefault="004F16ED" w:rsidP="004F16ED">
            <w:pPr>
              <w:rPr>
                <w:sz w:val="28"/>
              </w:rPr>
            </w:pPr>
          </w:p>
          <w:p w:rsidR="00B72A7C" w:rsidRDefault="00B72A7C" w:rsidP="004F16ED">
            <w:pPr>
              <w:rPr>
                <w:sz w:val="28"/>
              </w:rPr>
            </w:pPr>
          </w:p>
          <w:p w:rsidR="00B72A7C" w:rsidRDefault="00B72A7C" w:rsidP="004F16ED">
            <w:pPr>
              <w:rPr>
                <w:sz w:val="28"/>
              </w:rPr>
            </w:pPr>
          </w:p>
          <w:p w:rsidR="00B72A7C" w:rsidRDefault="00B72A7C" w:rsidP="004F16ED">
            <w:pPr>
              <w:rPr>
                <w:sz w:val="28"/>
              </w:rPr>
            </w:pPr>
          </w:p>
          <w:p w:rsidR="00B72A7C" w:rsidRDefault="00B72A7C" w:rsidP="004F16ED">
            <w:pPr>
              <w:rPr>
                <w:sz w:val="28"/>
              </w:rPr>
            </w:pPr>
          </w:p>
          <w:p w:rsidR="004F16ED" w:rsidRDefault="004F16ED" w:rsidP="004F16ED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2E0148"/>
    <w:multiLevelType w:val="hybridMultilevel"/>
    <w:tmpl w:val="A18E722E"/>
    <w:lvl w:ilvl="0" w:tplc="E1CE3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2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EF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23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A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F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8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245DD7"/>
    <w:multiLevelType w:val="hybridMultilevel"/>
    <w:tmpl w:val="6F50EE6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5F2422C8"/>
    <w:multiLevelType w:val="hybridMultilevel"/>
    <w:tmpl w:val="37146E90"/>
    <w:lvl w:ilvl="0" w:tplc="F8D8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6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C7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86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24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C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E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A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8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30708E"/>
    <w:multiLevelType w:val="hybridMultilevel"/>
    <w:tmpl w:val="77ECFB98"/>
    <w:lvl w:ilvl="0" w:tplc="A35C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43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2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C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4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4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66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A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F23C5"/>
    <w:rsid w:val="003F786C"/>
    <w:rsid w:val="00455FFA"/>
    <w:rsid w:val="004A4299"/>
    <w:rsid w:val="004F0542"/>
    <w:rsid w:val="004F16ED"/>
    <w:rsid w:val="005440DD"/>
    <w:rsid w:val="005454A0"/>
    <w:rsid w:val="005A7BDE"/>
    <w:rsid w:val="005D56BF"/>
    <w:rsid w:val="005F5625"/>
    <w:rsid w:val="0069264A"/>
    <w:rsid w:val="007A6FDF"/>
    <w:rsid w:val="007C48AA"/>
    <w:rsid w:val="007F447E"/>
    <w:rsid w:val="00822539"/>
    <w:rsid w:val="00825826"/>
    <w:rsid w:val="00862A3A"/>
    <w:rsid w:val="008F679A"/>
    <w:rsid w:val="00966786"/>
    <w:rsid w:val="00985D86"/>
    <w:rsid w:val="00B72A7C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CB985F9"/>
  <w15:chartTrackingRefBased/>
  <w15:docId w15:val="{80E2CED8-2D0C-4659-A89F-8A3B523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Mr Kay</dc:creator>
  <cp:keywords/>
  <cp:lastModifiedBy>Windows User</cp:lastModifiedBy>
  <cp:revision>2</cp:revision>
  <cp:lastPrinted>2012-11-08T13:40:00Z</cp:lastPrinted>
  <dcterms:created xsi:type="dcterms:W3CDTF">2016-12-07T11:44:00Z</dcterms:created>
  <dcterms:modified xsi:type="dcterms:W3CDTF">2016-12-07T11:44:00Z</dcterms:modified>
</cp:coreProperties>
</file>