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7B" w:rsidRDefault="0095767B" w:rsidP="0095767B">
      <w:pPr>
        <w:keepLines/>
        <w:suppressAutoHyphens/>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23 Study Guide</w:t>
      </w:r>
    </w:p>
    <w:p w:rsidR="0095767B" w:rsidRDefault="0095767B" w:rsidP="0095767B">
      <w:pPr>
        <w:keepLines/>
        <w:suppressAutoHyphens/>
        <w:autoSpaceDE w:val="0"/>
        <w:autoSpaceDN w:val="0"/>
        <w:adjustRightInd w:val="0"/>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Identify, explain, give the significance of the following terms, items, theories, and ideas</w:t>
      </w:r>
    </w:p>
    <w:p w:rsidR="0095767B" w:rsidRDefault="0095767B" w:rsidP="0095767B">
      <w:pPr>
        <w:keepLines/>
        <w:suppressAutoHyphens/>
        <w:autoSpaceDE w:val="0"/>
        <w:autoSpaceDN w:val="0"/>
        <w:adjustRightInd w:val="0"/>
        <w:spacing w:after="0" w:line="240" w:lineRule="auto"/>
        <w:rPr>
          <w:rFonts w:ascii="Times New Roman" w:hAnsi="Times New Roman" w:cs="Times New Roman"/>
          <w:bCs/>
          <w:color w:val="000000"/>
          <w:sz w:val="26"/>
          <w:szCs w:val="26"/>
        </w:rPr>
      </w:pPr>
    </w:p>
    <w:p w:rsidR="0095767B" w:rsidRPr="0095767B" w:rsidRDefault="0095767B" w:rsidP="0095767B">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Cs/>
          <w:color w:val="000000"/>
          <w:sz w:val="26"/>
          <w:szCs w:val="26"/>
        </w:rPr>
        <w:t xml:space="preserve"> </w:t>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95767B">
        <w:tblPrEx>
          <w:tblCellMar>
            <w:top w:w="0" w:type="dxa"/>
            <w:bottom w:w="0" w:type="dxa"/>
          </w:tblCellMar>
        </w:tblPrEx>
        <w:tc>
          <w:tcPr>
            <w:tcW w:w="36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secret ballot</w:t>
            </w:r>
          </w:p>
        </w:tc>
        <w:tc>
          <w:tcPr>
            <w:tcW w:w="36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Zionism</w:t>
            </w:r>
          </w:p>
        </w:tc>
      </w:tr>
      <w:tr w:rsidR="0095767B">
        <w:tblPrEx>
          <w:tblCellMar>
            <w:top w:w="0" w:type="dxa"/>
            <w:bottom w:w="0" w:type="dxa"/>
          </w:tblCellMar>
        </w:tblPrEx>
        <w:tc>
          <w:tcPr>
            <w:tcW w:w="36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coalition</w:t>
            </w:r>
          </w:p>
        </w:tc>
        <w:tc>
          <w:tcPr>
            <w:tcW w:w="36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segregation</w:t>
            </w:r>
          </w:p>
        </w:tc>
      </w:tr>
      <w:tr w:rsidR="0095767B">
        <w:tblPrEx>
          <w:tblCellMar>
            <w:top w:w="0" w:type="dxa"/>
            <w:bottom w:w="0" w:type="dxa"/>
          </w:tblCellMar>
        </w:tblPrEx>
        <w:tc>
          <w:tcPr>
            <w:tcW w:w="36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abolition movement</w:t>
            </w:r>
          </w:p>
        </w:tc>
        <w:tc>
          <w:tcPr>
            <w:tcW w:w="36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home rule</w:t>
            </w:r>
          </w:p>
        </w:tc>
      </w:tr>
      <w:tr w:rsidR="0095767B">
        <w:tblPrEx>
          <w:tblCellMar>
            <w:top w:w="0" w:type="dxa"/>
            <w:bottom w:w="0" w:type="dxa"/>
          </w:tblCellMar>
        </w:tblPrEx>
        <w:tc>
          <w:tcPr>
            <w:tcW w:w="36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Louisiana Purchase</w:t>
            </w:r>
          </w:p>
        </w:tc>
        <w:tc>
          <w:tcPr>
            <w:tcW w:w="36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Manifest Destiny</w:t>
            </w:r>
          </w:p>
        </w:tc>
      </w:tr>
      <w:tr w:rsidR="0095767B">
        <w:tblPrEx>
          <w:tblCellMar>
            <w:top w:w="0" w:type="dxa"/>
            <w:bottom w:w="0" w:type="dxa"/>
          </w:tblCellMar>
        </w:tblPrEx>
        <w:tc>
          <w:tcPr>
            <w:tcW w:w="36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capital offense</w:t>
            </w:r>
          </w:p>
        </w:tc>
        <w:tc>
          <w:tcPr>
            <w:tcW w:w="36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95767B" w:rsidRDefault="0095767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electorate</w:t>
            </w:r>
          </w:p>
        </w:tc>
      </w:tr>
    </w:tbl>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95767B" w:rsidRPr="0095767B" w:rsidRDefault="0095767B" w:rsidP="009576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5767B" w:rsidRDefault="0095767B" w:rsidP="009576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The British Corn Laws were supported by</w:t>
      </w:r>
      <w:r>
        <w:rPr>
          <w:rFonts w:ascii="Times New Roman" w:hAnsi="Times New Roman" w:cs="Times New Roman"/>
          <w:color w:val="000000"/>
        </w:rPr>
        <w:t xml:space="preserve"> who?</w:t>
      </w:r>
    </w:p>
    <w:p w:rsidR="0095767B" w:rsidRDefault="0095767B" w:rsidP="009576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What did the Catholic Emancipation Act accomplish in Ireland in 1829?</w:t>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What war brought an end to France’s Second Empire?</w:t>
      </w: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What was a result of widespread anti-Semitism in Europe in the late 1800s?</w:t>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767B" w:rsidRDefault="0095767B" w:rsidP="0095767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 xml:space="preserve">In 1848 in Seneca Falls, New York, </w:t>
      </w:r>
      <w:proofErr w:type="spellStart"/>
      <w:r>
        <w:rPr>
          <w:rFonts w:ascii="Times New Roman" w:hAnsi="Times New Roman" w:cs="Times New Roman"/>
          <w:color w:val="000000"/>
        </w:rPr>
        <w:t>Lucretia</w:t>
      </w:r>
      <w:proofErr w:type="spellEnd"/>
      <w:r>
        <w:rPr>
          <w:rFonts w:ascii="Times New Roman" w:hAnsi="Times New Roman" w:cs="Times New Roman"/>
          <w:color w:val="000000"/>
        </w:rPr>
        <w:t xml:space="preserve"> Mott and Elizabeth Cady Stanton organized</w:t>
      </w:r>
      <w:r>
        <w:rPr>
          <w:rFonts w:ascii="Times New Roman" w:hAnsi="Times New Roman" w:cs="Times New Roman"/>
          <w:color w:val="000000"/>
        </w:rPr>
        <w:t xml:space="preserve"> what?</w:t>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Rotten boroughs in Britain were</w:t>
      </w:r>
      <w:r>
        <w:rPr>
          <w:rFonts w:ascii="Times New Roman" w:hAnsi="Times New Roman" w:cs="Times New Roman"/>
          <w:color w:val="000000"/>
        </w:rPr>
        <w:t xml:space="preserve"> described as?</w:t>
      </w:r>
    </w:p>
    <w:p w:rsidR="0095767B" w:rsidRDefault="0095767B" w:rsidP="009576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What happened after the French helped Italian nationalists defeat Austria in the mid-1800s?</w:t>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Which is true about British social reforms of the mid-1800s?</w:t>
      </w:r>
    </w:p>
    <w:p w:rsidR="0095767B" w:rsidRDefault="0095767B" w:rsidP="009576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5767B" w:rsidRDefault="0095767B" w:rsidP="009576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In the 1800s, what was a major reason why the Irish resented the British in Ireland?</w:t>
      </w: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Name</w:t>
      </w:r>
      <w:r>
        <w:rPr>
          <w:rFonts w:ascii="Times New Roman" w:hAnsi="Times New Roman" w:cs="Times New Roman"/>
          <w:color w:val="000000"/>
        </w:rPr>
        <w:t xml:space="preserve"> a socialist group that had a strong influence on British politics?</w:t>
      </w:r>
    </w:p>
    <w:p w:rsidR="0095767B" w:rsidRDefault="0095767B" w:rsidP="009576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What leader, backed by royalists and ultranationalists, was accused of plotting to overthrow the French republic?</w:t>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William Lloyd Garrison pushed for what kind of social change?</w:t>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African Americans were allowed to vote in the United States when</w:t>
      </w:r>
      <w:r>
        <w:rPr>
          <w:rFonts w:ascii="Times New Roman" w:hAnsi="Times New Roman" w:cs="Times New Roman"/>
          <w:color w:val="000000"/>
        </w:rPr>
        <w:t xml:space="preserve"> what happened?</w:t>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Which issue in the platform of the Populist Party eventually became law in the United States?</w:t>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5767B" w:rsidRDefault="0095767B" w:rsidP="0095767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left" w:pos="0"/>
        </w:tab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i/>
          <w:iCs/>
          <w:color w:val="000000"/>
        </w:rPr>
        <w:lastRenderedPageBreak/>
        <w:t>The Traitor,</w:t>
      </w:r>
      <w:r>
        <w:rPr>
          <w:rFonts w:ascii="Times New Roman" w:hAnsi="Times New Roman" w:cs="Times New Roman"/>
          <w:b/>
          <w:bCs/>
          <w:color w:val="000000"/>
        </w:rPr>
        <w:t xml:space="preserve"> 1899</w:t>
      </w:r>
    </w:p>
    <w:p w:rsidR="0095767B" w:rsidRDefault="0095767B" w:rsidP="0095767B">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b/>
          <w:bCs/>
          <w:noProof/>
          <w:color w:val="000000"/>
        </w:rPr>
        <w:drawing>
          <wp:inline distT="0" distB="0" distL="0" distR="0">
            <wp:extent cx="1492250" cy="2004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9575" cy="2027655"/>
                    </a:xfrm>
                    <a:prstGeom prst="rect">
                      <a:avLst/>
                    </a:prstGeom>
                    <a:noFill/>
                    <a:ln>
                      <a:noFill/>
                    </a:ln>
                  </pic:spPr>
                </pic:pic>
              </a:graphicData>
            </a:graphic>
          </wp:inline>
        </w:drawing>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b/>
          <w:bCs/>
          <w:color w:val="000000"/>
        </w:rPr>
        <w:t xml:space="preserve">Draw Inferences </w:t>
      </w:r>
      <w:r>
        <w:rPr>
          <w:rFonts w:ascii="Times New Roman" w:hAnsi="Times New Roman" w:cs="Times New Roman"/>
          <w:color w:val="000000"/>
        </w:rPr>
        <w:t>The cartoon represents Alfred Dreyfus during his trials for treason in France. Describe the controversy that has inspired the artist to draw the cartoon. What does the cartoon imply about the possibility of Dreyfus getting a fair hearing?</w:t>
      </w:r>
    </w:p>
    <w:p w:rsidR="0095767B" w:rsidRDefault="0095767B" w:rsidP="0095767B">
      <w:pPr>
        <w:widowControl w:val="0"/>
        <w:suppressAutoHyphens/>
        <w:autoSpaceDE w:val="0"/>
        <w:autoSpaceDN w:val="0"/>
        <w:adjustRightInd w:val="0"/>
        <w:spacing w:after="1" w:line="240" w:lineRule="auto"/>
        <w:rPr>
          <w:rFonts w:ascii="Times New Roman" w:hAnsi="Times New Roman" w:cs="Times New Roman"/>
          <w:color w:val="000000"/>
        </w:rPr>
      </w:pPr>
    </w:p>
    <w:p w:rsidR="0095767B" w:rsidRDefault="0095767B" w:rsidP="009576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Pr>
          <w:rFonts w:ascii="Times New Roman" w:hAnsi="Times New Roman" w:cs="Times New Roman"/>
          <w:b/>
          <w:bCs/>
          <w:color w:val="000000"/>
        </w:rPr>
        <w:t>Synthesize Information</w:t>
      </w:r>
      <w:r>
        <w:rPr>
          <w:rFonts w:ascii="Times New Roman" w:hAnsi="Times New Roman" w:cs="Times New Roman"/>
          <w:color w:val="000000"/>
        </w:rPr>
        <w:t xml:space="preserve"> How were the values represented by Queen Victoria expressed in British social and political reforms of the late 1800s?</w:t>
      </w:r>
    </w:p>
    <w:p w:rsidR="0095767B" w:rsidRDefault="0095767B" w:rsidP="0095767B">
      <w:pPr>
        <w:widowControl w:val="0"/>
        <w:suppressAutoHyphens/>
        <w:autoSpaceDE w:val="0"/>
        <w:autoSpaceDN w:val="0"/>
        <w:adjustRightInd w:val="0"/>
        <w:spacing w:after="1" w:line="240" w:lineRule="auto"/>
        <w:rPr>
          <w:rFonts w:ascii="Times New Roman" w:hAnsi="Times New Roman" w:cs="Times New Roman"/>
          <w:color w:val="000000"/>
        </w:rPr>
      </w:pP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Pr>
          <w:rFonts w:ascii="Times New Roman" w:hAnsi="Times New Roman" w:cs="Times New Roman"/>
          <w:b/>
          <w:bCs/>
          <w:color w:val="000000"/>
        </w:rPr>
        <w:t>Summarize</w:t>
      </w:r>
      <w:r>
        <w:rPr>
          <w:rFonts w:ascii="Times New Roman" w:hAnsi="Times New Roman" w:cs="Times New Roman"/>
          <w:color w:val="000000"/>
        </w:rPr>
        <w:t xml:space="preserve"> Describe the main reasons for the great economic growth in the United States following the Civil War.</w:t>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Pr>
          <w:rFonts w:ascii="Times New Roman" w:hAnsi="Times New Roman" w:cs="Times New Roman"/>
          <w:b/>
          <w:bCs/>
          <w:color w:val="000000"/>
        </w:rPr>
        <w:t>Express Problems Clearly</w:t>
      </w:r>
      <w:r>
        <w:rPr>
          <w:rFonts w:ascii="Times New Roman" w:hAnsi="Times New Roman" w:cs="Times New Roman"/>
          <w:color w:val="000000"/>
        </w:rPr>
        <w:t xml:space="preserve"> Why did the multiple parties in France find it necessary to form coalition governments during the early years of the Third Republic? What were the disadvantages of this type of government?</w:t>
      </w:r>
    </w:p>
    <w:p w:rsidR="0095767B" w:rsidRDefault="0095767B" w:rsidP="0095767B">
      <w:pPr>
        <w:widowControl w:val="0"/>
        <w:suppressAutoHyphens/>
        <w:autoSpaceDE w:val="0"/>
        <w:autoSpaceDN w:val="0"/>
        <w:adjustRightInd w:val="0"/>
        <w:spacing w:after="1" w:line="240" w:lineRule="auto"/>
        <w:rPr>
          <w:rFonts w:ascii="Times New Roman" w:hAnsi="Times New Roman" w:cs="Times New Roman"/>
          <w:color w:val="000000"/>
        </w:rPr>
      </w:pP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Pr>
          <w:rFonts w:ascii="Times New Roman" w:hAnsi="Times New Roman" w:cs="Times New Roman"/>
          <w:b/>
          <w:bCs/>
          <w:color w:val="000000"/>
        </w:rPr>
        <w:t xml:space="preserve">Test Conclusions </w:t>
      </w: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the early 1900s in Britain, some radical women suffragists turned to violence to achieve their goals. Explain their ideas about protest. Do you agree or disagree with them?</w:t>
      </w:r>
    </w:p>
    <w:p w:rsidR="0095767B" w:rsidRDefault="0095767B" w:rsidP="0095767B">
      <w:pPr>
        <w:widowControl w:val="0"/>
        <w:suppressAutoHyphens/>
        <w:autoSpaceDE w:val="0"/>
        <w:autoSpaceDN w:val="0"/>
        <w:adjustRightInd w:val="0"/>
        <w:spacing w:after="1" w:line="240" w:lineRule="auto"/>
        <w:rPr>
          <w:rFonts w:ascii="Times New Roman" w:hAnsi="Times New Roman" w:cs="Times New Roman"/>
          <w:color w:val="000000"/>
        </w:rPr>
      </w:pPr>
    </w:p>
    <w:p w:rsidR="0095767B" w:rsidRDefault="0095767B" w:rsidP="009576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0"/>
          <w:szCs w:val="20"/>
        </w:rPr>
        <w:drawing>
          <wp:inline distT="0" distB="0" distL="0" distR="0">
            <wp:extent cx="2495550" cy="159140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9067" cy="1606403"/>
                    </a:xfrm>
                    <a:prstGeom prst="rect">
                      <a:avLst/>
                    </a:prstGeom>
                    <a:noFill/>
                    <a:ln>
                      <a:noFill/>
                    </a:ln>
                  </pic:spPr>
                </pic:pic>
              </a:graphicData>
            </a:graphic>
          </wp:inline>
        </w:drawing>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Pr>
          <w:rFonts w:ascii="Times New Roman" w:hAnsi="Times New Roman" w:cs="Times New Roman"/>
          <w:b/>
          <w:bCs/>
          <w:color w:val="000000"/>
        </w:rPr>
        <w:t>Analyze Information</w:t>
      </w:r>
      <w:r>
        <w:rPr>
          <w:rFonts w:ascii="Times New Roman" w:hAnsi="Times New Roman" w:cs="Times New Roman"/>
          <w:color w:val="000000"/>
        </w:rPr>
        <w:t xml:space="preserve"> </w:t>
      </w:r>
      <w:proofErr w:type="gramStart"/>
      <w:r>
        <w:rPr>
          <w:rFonts w:ascii="Times New Roman" w:hAnsi="Times New Roman" w:cs="Times New Roman"/>
          <w:color w:val="000000"/>
        </w:rPr>
        <w:t>From</w:t>
      </w:r>
      <w:proofErr w:type="gramEnd"/>
      <w:r>
        <w:rPr>
          <w:rFonts w:ascii="Times New Roman" w:hAnsi="Times New Roman" w:cs="Times New Roman"/>
          <w:color w:val="000000"/>
        </w:rPr>
        <w:t xml:space="preserve"> 1803 to 1853 the United States acquired five large areas of Western land, extending its territories from the Mississippi River to the Pacific Ocean. Identify these areas labeled on the map with the letters A-E. What economic reasons do you think caused the United States to expand its territories to the Pacific Ocean?</w:t>
      </w:r>
    </w:p>
    <w:p w:rsidR="0095767B" w:rsidRDefault="0095767B" w:rsidP="0095767B">
      <w:pPr>
        <w:widowControl w:val="0"/>
        <w:suppressAutoHyphens/>
        <w:autoSpaceDE w:val="0"/>
        <w:autoSpaceDN w:val="0"/>
        <w:adjustRightInd w:val="0"/>
        <w:spacing w:after="0" w:line="240" w:lineRule="auto"/>
        <w:rPr>
          <w:rFonts w:ascii="Times New Roman" w:hAnsi="Times New Roman" w:cs="Times New Roman"/>
          <w:color w:val="000000"/>
        </w:rPr>
      </w:pPr>
    </w:p>
    <w:p w:rsidR="0095767B" w:rsidRDefault="0095767B" w:rsidP="0095767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p>
    <w:p w:rsidR="0095767B" w:rsidRDefault="0095767B" w:rsidP="0095767B">
      <w:pPr>
        <w:widowControl w:val="0"/>
        <w:suppressAutoHyphens/>
        <w:autoSpaceDE w:val="0"/>
        <w:autoSpaceDN w:val="0"/>
        <w:adjustRightInd w:val="0"/>
        <w:spacing w:after="1" w:line="240" w:lineRule="auto"/>
        <w:rPr>
          <w:rFonts w:ascii="Times New Roman" w:hAnsi="Times New Roman" w:cs="Times New Roman"/>
          <w:color w:val="000000"/>
        </w:rPr>
      </w:pPr>
    </w:p>
    <w:p w:rsidR="00F91CED" w:rsidRPr="0095767B" w:rsidRDefault="0095767B" w:rsidP="009576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bookmarkStart w:id="0" w:name="_GoBack"/>
      <w:bookmarkEnd w:id="0"/>
    </w:p>
    <w:sectPr w:rsidR="00F91CED" w:rsidRPr="0095767B" w:rsidSect="00A17236">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7B"/>
    <w:rsid w:val="0095767B"/>
    <w:rsid w:val="00F9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073B"/>
  <w15:chartTrackingRefBased/>
  <w15:docId w15:val="{0C2A0C43-B69E-4B2B-8447-C5DA17CF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2018-01-30T14:59:00Z</dcterms:created>
  <dcterms:modified xsi:type="dcterms:W3CDTF">2018-01-30T15:06:00Z</dcterms:modified>
</cp:coreProperties>
</file>