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bookmarkStart w:id="0" w:name="_GoBack"/>
      <w:bookmarkEnd w:id="0"/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B15DB1">
        <w:rPr>
          <w:b/>
          <w:bCs/>
          <w:color w:val="FF3300"/>
          <w:sz w:val="32"/>
          <w:szCs w:val="32"/>
        </w:rPr>
        <w:t>3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7142" w:rsidRPr="00817142" w:rsidRDefault="001E3845" w:rsidP="00817142">
      <w:pPr>
        <w:rPr>
          <w:b/>
          <w:bCs/>
          <w:color w:val="FF3300"/>
          <w:sz w:val="20"/>
          <w:szCs w:val="20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817142">
        <w:rPr>
          <w:rFonts w:ascii="Georgia" w:hAnsi="Georgia" w:cs="Arial"/>
          <w:b/>
          <w:bCs/>
          <w:color w:val="000000"/>
          <w:kern w:val="0"/>
          <w:sz w:val="36"/>
        </w:rPr>
        <w:t>A</w:t>
      </w:r>
      <w:r w:rsidR="00817142" w:rsidRPr="00817142">
        <w:rPr>
          <w:rFonts w:ascii="Georgia" w:hAnsi="Georgia" w:cs="Arial"/>
          <w:b/>
          <w:bCs/>
          <w:color w:val="000000"/>
          <w:kern w:val="0"/>
          <w:sz w:val="36"/>
        </w:rPr>
        <w:t>lleviate</w:t>
      </w:r>
      <w:r w:rsidR="00817142">
        <w:rPr>
          <w:rFonts w:ascii="Georgia" w:hAnsi="Georgia" w:cs="Arial"/>
          <w:b/>
          <w:bCs/>
          <w:color w:val="000000"/>
          <w:kern w:val="0"/>
          <w:sz w:val="36"/>
        </w:rPr>
        <w:t xml:space="preserve"> </w:t>
      </w:r>
      <w:r w:rsidR="00817142">
        <w:rPr>
          <w:rFonts w:ascii="Georgia" w:hAnsi="Georgia" w:cs="Arial"/>
          <w:b/>
          <w:bCs/>
          <w:color w:val="000000"/>
          <w:kern w:val="0"/>
          <w:sz w:val="20"/>
          <w:szCs w:val="20"/>
        </w:rPr>
        <w:t>verb</w:t>
      </w:r>
    </w:p>
    <w:p w:rsidR="00CF1AB6" w:rsidRPr="00CF1AB6" w:rsidRDefault="00CF1AB6" w:rsidP="0021110E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ED5113" w:rsidRPr="00521B0C" w:rsidRDefault="00CF1AB6" w:rsidP="00ED5113">
      <w:pPr>
        <w:rPr>
          <w:rStyle w:val="ssens"/>
          <w:color w:val="000000"/>
          <w:sz w:val="22"/>
          <w:szCs w:val="22"/>
        </w:rPr>
      </w:pPr>
      <w:r w:rsidRPr="00521B0C">
        <w:rPr>
          <w:sz w:val="22"/>
          <w:szCs w:val="22"/>
        </w:rPr>
        <w:t>1:</w:t>
      </w:r>
      <w:r w:rsidR="00521B0C" w:rsidRPr="00521B0C">
        <w:rPr>
          <w:sz w:val="22"/>
          <w:szCs w:val="22"/>
        </w:rPr>
        <w:t xml:space="preserve"> </w:t>
      </w:r>
      <w:r w:rsidR="00ED5113" w:rsidRPr="00521B0C">
        <w:rPr>
          <w:rStyle w:val="ssens"/>
          <w:color w:val="000000"/>
          <w:sz w:val="22"/>
          <w:szCs w:val="22"/>
        </w:rPr>
        <w:t>relieve, lessen: as</w:t>
      </w:r>
    </w:p>
    <w:p w:rsidR="00ED5113" w:rsidRPr="00521B0C" w:rsidRDefault="00ED5113" w:rsidP="00ED5113">
      <w:pPr>
        <w:rPr>
          <w:rStyle w:val="break2"/>
          <w:color w:val="000000"/>
          <w:sz w:val="22"/>
          <w:szCs w:val="22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2</w:t>
      </w:r>
      <w:r w:rsidRPr="00521B0C">
        <w:rPr>
          <w:rStyle w:val="Strong"/>
          <w:color w:val="000000"/>
          <w:sz w:val="22"/>
          <w:szCs w:val="22"/>
        </w:rPr>
        <w:t>:</w:t>
      </w:r>
      <w:r w:rsidR="00521B0C" w:rsidRPr="00521B0C">
        <w:rPr>
          <w:rStyle w:val="Strong"/>
          <w:color w:val="000000"/>
          <w:sz w:val="22"/>
          <w:szCs w:val="22"/>
        </w:rPr>
        <w:t xml:space="preserve"> </w:t>
      </w:r>
      <w:r w:rsidRPr="00521B0C">
        <w:rPr>
          <w:rStyle w:val="ssens"/>
          <w:color w:val="000000"/>
          <w:sz w:val="22"/>
          <w:szCs w:val="22"/>
        </w:rPr>
        <w:t>to make (as suffering) more bearable</w:t>
      </w:r>
    </w:p>
    <w:p w:rsidR="00ED5113" w:rsidRDefault="00ED5113" w:rsidP="00ED5113">
      <w:pPr>
        <w:rPr>
          <w:rFonts w:ascii="Arial" w:hAnsi="Arial" w:cs="Arial"/>
          <w:color w:val="000000"/>
          <w:sz w:val="18"/>
          <w:szCs w:val="18"/>
        </w:rPr>
      </w:pPr>
      <w:r w:rsidRPr="00521B0C">
        <w:rPr>
          <w:rStyle w:val="Emphasis"/>
          <w:bCs/>
          <w:i w:val="0"/>
          <w:iCs w:val="0"/>
          <w:color w:val="000000"/>
          <w:sz w:val="22"/>
          <w:szCs w:val="22"/>
        </w:rPr>
        <w:t>3</w:t>
      </w:r>
      <w:r w:rsidRPr="00521B0C">
        <w:rPr>
          <w:rStyle w:val="Strong"/>
          <w:color w:val="000000"/>
          <w:sz w:val="22"/>
          <w:szCs w:val="22"/>
        </w:rPr>
        <w:t>:</w:t>
      </w:r>
      <w:r w:rsidRPr="00521B0C">
        <w:rPr>
          <w:rStyle w:val="ssens"/>
          <w:color w:val="000000"/>
          <w:sz w:val="22"/>
          <w:szCs w:val="22"/>
        </w:rPr>
        <w:t xml:space="preserve"> to partially remove or correct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F1AB6" w:rsidRPr="004959F2" w:rsidRDefault="00CF1AB6" w:rsidP="004959F2"/>
    <w:p w:rsidR="004959F2" w:rsidRPr="004959F2" w:rsidRDefault="004959F2" w:rsidP="004959F2"/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521B0C" w:rsidRDefault="004959F2" w:rsidP="00521B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521B0C">
        <w:rPr>
          <w:rFonts w:ascii="Arial" w:hAnsi="Arial" w:cs="Arial"/>
          <w:color w:val="000000"/>
          <w:sz w:val="18"/>
          <w:szCs w:val="18"/>
        </w:rPr>
        <w:t xml:space="preserve">Public health officials are pushing to </w:t>
      </w:r>
      <w:r w:rsidR="00521B0C" w:rsidRPr="00521B0C">
        <w:rPr>
          <w:rStyle w:val="Emphasis"/>
          <w:rFonts w:ascii="Arial" w:hAnsi="Arial" w:cs="Arial"/>
          <w:color w:val="000000"/>
          <w:sz w:val="18"/>
          <w:szCs w:val="18"/>
          <w:u w:val="single"/>
        </w:rPr>
        <w:t>alleviate</w:t>
      </w:r>
      <w:r w:rsidR="00521B0C">
        <w:rPr>
          <w:rFonts w:ascii="Arial" w:hAnsi="Arial" w:cs="Arial"/>
          <w:color w:val="000000"/>
          <w:sz w:val="18"/>
          <w:szCs w:val="18"/>
        </w:rPr>
        <w:t xml:space="preserve"> crowds at </w:t>
      </w:r>
      <w:smartTag w:uri="urn:schemas-microsoft-com:office:smarttags" w:element="City">
        <w:smartTag w:uri="urn:schemas-microsoft-com:office:smarttags" w:element="place">
          <w:r w:rsidR="00521B0C">
            <w:rPr>
              <w:rFonts w:ascii="Arial" w:hAnsi="Arial" w:cs="Arial"/>
              <w:color w:val="000000"/>
              <w:sz w:val="18"/>
              <w:szCs w:val="18"/>
            </w:rPr>
            <w:t>Detroit</w:t>
          </w:r>
        </w:smartTag>
      </w:smartTag>
      <w:r w:rsidR="00521B0C">
        <w:rPr>
          <w:rFonts w:ascii="Arial" w:hAnsi="Arial" w:cs="Arial"/>
          <w:color w:val="000000"/>
          <w:sz w:val="18"/>
          <w:szCs w:val="18"/>
        </w:rPr>
        <w:t>'s emergency rooms by redirecting patients without life-threatening ailments to one of the city's 25 community health centers.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A31CAE" w:rsidRPr="00A31CAE" w:rsidRDefault="0021110E" w:rsidP="00A31CAE">
      <w:pPr>
        <w:rPr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 w:rsidR="00DD66CF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:rsidR="006B437C" w:rsidRPr="00CF1AB6" w:rsidRDefault="006B437C">
      <w:pPr>
        <w:rPr>
          <w:sz w:val="22"/>
          <w:szCs w:val="22"/>
        </w:rPr>
      </w:pP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EE5A07" w:rsidRPr="00706FB8" w:rsidRDefault="00EE5A07">
      <w:pPr>
        <w:rPr>
          <w:bCs/>
        </w:rPr>
      </w:pPr>
      <w:r>
        <w:rPr>
          <w:bCs/>
        </w:rPr>
        <w:t xml:space="preserve">1. </w:t>
      </w:r>
      <w:r w:rsidR="00B611BF">
        <w:rPr>
          <w:rFonts w:ascii="Trebuchet MS" w:hAnsi="Trebuchet MS"/>
          <w:color w:val="333333"/>
          <w:sz w:val="18"/>
          <w:szCs w:val="18"/>
        </w:rPr>
        <w:t>Who was the first</w:t>
      </w:r>
      <w:r w:rsidR="005F3E93">
        <w:rPr>
          <w:rFonts w:ascii="Trebuchet MS" w:hAnsi="Trebuchet MS"/>
          <w:color w:val="333333"/>
          <w:sz w:val="18"/>
          <w:szCs w:val="18"/>
        </w:rPr>
        <w:t xml:space="preserve"> and only</w:t>
      </w:r>
      <w:r w:rsidR="00B611BF">
        <w:rPr>
          <w:rFonts w:ascii="Trebuchet MS" w:hAnsi="Trebuchet MS"/>
          <w:color w:val="333333"/>
          <w:sz w:val="18"/>
          <w:szCs w:val="18"/>
        </w:rPr>
        <w:t xml:space="preserve"> American President to resign from office?</w:t>
      </w:r>
      <w:r>
        <w:rPr>
          <w:bCs/>
        </w:rPr>
        <w:t xml:space="preserve"> </w:t>
      </w:r>
      <w:r w:rsidR="0010397A" w:rsidRPr="0010397A">
        <w:rPr>
          <w:bCs/>
        </w:rPr>
        <w:t xml:space="preserve">  </w:t>
      </w:r>
      <w:r w:rsidR="004959F2">
        <w:rPr>
          <w:bCs/>
        </w:rPr>
        <w:t xml:space="preserve">  </w:t>
      </w:r>
    </w:p>
    <w:p w:rsidR="000161C9" w:rsidRPr="0021110E" w:rsidRDefault="007A013B" w:rsidP="0021110E">
      <w:pPr>
        <w:rPr>
          <w:bCs/>
        </w:rPr>
      </w:pPr>
      <w:r>
        <w:rPr>
          <w:bCs/>
        </w:rPr>
        <w:t xml:space="preserve">2. </w:t>
      </w:r>
      <w:r w:rsidR="00EE5A07">
        <w:rPr>
          <w:bCs/>
        </w:rPr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What was Al Capone eventually imprisoned for?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"http://www.leechonfilms.com/wp-content/uploads/2008/03/iwo-jima.jpg"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38.75pt;height:393pt">
            <v:imagedata r:id="rId7" r:href="rId8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77" w:rsidRDefault="002F2677" w:rsidP="001E3845">
      <w:r>
        <w:separator/>
      </w:r>
    </w:p>
  </w:endnote>
  <w:endnote w:type="continuationSeparator" w:id="0">
    <w:p w:rsidR="002F2677" w:rsidRDefault="002F2677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54" w:rsidRDefault="005B4D54">
    <w:pPr>
      <w:tabs>
        <w:tab w:val="center" w:pos="4320"/>
        <w:tab w:val="right" w:pos="8640"/>
      </w:tabs>
      <w:rPr>
        <w:kern w:val="0"/>
      </w:rPr>
    </w:pPr>
  </w:p>
  <w:p w:rsidR="005B4D54" w:rsidRDefault="005B4D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77" w:rsidRDefault="002F2677" w:rsidP="001E3845">
      <w:r>
        <w:separator/>
      </w:r>
    </w:p>
  </w:footnote>
  <w:footnote w:type="continuationSeparator" w:id="0">
    <w:p w:rsidR="002F2677" w:rsidRDefault="002F2677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54" w:rsidRDefault="005B4D54">
    <w:pPr>
      <w:tabs>
        <w:tab w:val="center" w:pos="4320"/>
        <w:tab w:val="right" w:pos="8640"/>
      </w:tabs>
      <w:rPr>
        <w:kern w:val="0"/>
      </w:rPr>
    </w:pPr>
  </w:p>
  <w:p w:rsidR="005B4D54" w:rsidRDefault="005B4D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16F46"/>
    <w:rsid w:val="001E3845"/>
    <w:rsid w:val="0021110E"/>
    <w:rsid w:val="00217FB4"/>
    <w:rsid w:val="002302D4"/>
    <w:rsid w:val="002F2677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21B0C"/>
    <w:rsid w:val="0053539F"/>
    <w:rsid w:val="005453D8"/>
    <w:rsid w:val="005471F2"/>
    <w:rsid w:val="005A5F3F"/>
    <w:rsid w:val="005B4D54"/>
    <w:rsid w:val="005E2D8E"/>
    <w:rsid w:val="005F3E93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817142"/>
    <w:rsid w:val="00962F74"/>
    <w:rsid w:val="009769DB"/>
    <w:rsid w:val="00A05AC0"/>
    <w:rsid w:val="00A31CAE"/>
    <w:rsid w:val="00A708F8"/>
    <w:rsid w:val="00A71468"/>
    <w:rsid w:val="00A77A87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echonfilms.com/wp-content/uploads/2008/03/iwo-jim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2014-12-09T12:16:00Z</dcterms:created>
  <dcterms:modified xsi:type="dcterms:W3CDTF">2014-12-09T12:16:00Z</dcterms:modified>
</cp:coreProperties>
</file>