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7C5E" w14:textId="77777777" w:rsidR="00FC3564" w:rsidRPr="00730BE0" w:rsidRDefault="00FC3564" w:rsidP="00FC3564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336EF4">
        <w:rPr>
          <w:b/>
          <w:bCs/>
          <w:sz w:val="36"/>
          <w:szCs w:val="32"/>
        </w:rPr>
        <w:t xml:space="preserve"> 11/30</w:t>
      </w:r>
    </w:p>
    <w:p w14:paraId="21DEFD7D" w14:textId="77777777" w:rsidR="00FC3564" w:rsidRPr="00730BE0" w:rsidRDefault="00FC3564" w:rsidP="00FC3564">
      <w:pPr>
        <w:jc w:val="center"/>
        <w:rPr>
          <w:b/>
          <w:bCs/>
          <w:sz w:val="36"/>
          <w:szCs w:val="32"/>
        </w:rPr>
      </w:pPr>
    </w:p>
    <w:p w14:paraId="02AF6800" w14:textId="77777777" w:rsidR="00FC3564" w:rsidRDefault="00FC356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066624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Consensus </w:t>
      </w:r>
    </w:p>
    <w:p w14:paraId="1E357556" w14:textId="77777777"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14:paraId="03E3139A" w14:textId="77777777"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Noun</w:t>
      </w:r>
    </w:p>
    <w:p w14:paraId="3973BDA2" w14:textId="77777777" w:rsidR="00066624" w:rsidRDefault="00066624" w:rsidP="00FC3564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14:paraId="283EBCA8" w14:textId="77777777" w:rsidR="00C316DF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1a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general agreement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unanimity</w:t>
        </w:r>
      </w:hyperlink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&lt;the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consensus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of their opinion, based on reports … from the border — John Hersey&gt;</w:t>
      </w:r>
    </w:p>
    <w:p w14:paraId="09D8337B" w14:textId="77777777"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b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proofErr w:type="gramEnd"/>
      <w:r>
        <w:rPr>
          <w:rFonts w:ascii="Helvetica" w:hAnsi="Helvetica" w:cs="Helvetica"/>
          <w:color w:val="3B3E41"/>
          <w:spacing w:val="23"/>
          <w:sz w:val="27"/>
          <w:szCs w:val="27"/>
        </w:rPr>
        <w:t>  the judgment arrived at by most of those concerned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&lt;the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consensus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was to go ahead&gt;</w:t>
      </w:r>
    </w:p>
    <w:p w14:paraId="463B9CDF" w14:textId="77777777"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</w:p>
    <w:p w14:paraId="77FDF0C6" w14:textId="77777777" w:rsidR="00066624" w:rsidRDefault="00066624" w:rsidP="00066624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2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group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  <w:u w:val="none"/>
          </w:rPr>
          <w:t>solidarity</w:t>
        </w:r>
      </w:hyperlink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in sentiment and belief</w:t>
      </w:r>
    </w:p>
    <w:p w14:paraId="640ACCFF" w14:textId="77777777" w:rsidR="00066624" w:rsidRPr="00730BE0" w:rsidRDefault="00066624" w:rsidP="00FC3564">
      <w:pPr>
        <w:rPr>
          <w:sz w:val="28"/>
        </w:rPr>
      </w:pPr>
    </w:p>
    <w:p w14:paraId="0D67303A" w14:textId="77777777" w:rsidR="00FC3564" w:rsidRPr="00730BE0" w:rsidRDefault="00FC3564" w:rsidP="00FC3564">
      <w:pPr>
        <w:rPr>
          <w:sz w:val="28"/>
        </w:rPr>
      </w:pPr>
    </w:p>
    <w:p w14:paraId="4AB1CF87" w14:textId="77777777" w:rsidR="00FC3564" w:rsidRPr="00730BE0" w:rsidRDefault="00FC3564" w:rsidP="00FC3564">
      <w:pPr>
        <w:rPr>
          <w:sz w:val="28"/>
        </w:rPr>
      </w:pPr>
    </w:p>
    <w:p w14:paraId="22733933" w14:textId="77777777" w:rsidR="00FC3564" w:rsidRPr="00730BE0" w:rsidRDefault="00C316DF" w:rsidP="00FC3564">
      <w:pPr>
        <w:rPr>
          <w:sz w:val="28"/>
        </w:rPr>
      </w:pPr>
      <w:r>
        <w:rPr>
          <w:sz w:val="28"/>
        </w:rPr>
        <w:t xml:space="preserve">Ex: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There is a lack of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5B0AFE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consensus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among the citizens.</w:t>
      </w:r>
    </w:p>
    <w:p w14:paraId="3966141F" w14:textId="77777777" w:rsidR="00FC3564" w:rsidRPr="00730BE0" w:rsidRDefault="00FC3564" w:rsidP="00FC3564">
      <w:pPr>
        <w:rPr>
          <w:sz w:val="28"/>
        </w:rPr>
      </w:pPr>
    </w:p>
    <w:p w14:paraId="1C1EC4C0" w14:textId="77777777" w:rsidR="00FC3564" w:rsidRPr="00730BE0" w:rsidRDefault="00FC3564" w:rsidP="00FC3564">
      <w:pPr>
        <w:rPr>
          <w:sz w:val="28"/>
        </w:rPr>
      </w:pPr>
    </w:p>
    <w:p w14:paraId="636ECB45" w14:textId="77777777" w:rsidR="00FC3564" w:rsidRPr="00730BE0" w:rsidRDefault="00FC3564" w:rsidP="00FC3564">
      <w:pPr>
        <w:rPr>
          <w:sz w:val="28"/>
        </w:rPr>
      </w:pPr>
    </w:p>
    <w:p w14:paraId="2C7907E2" w14:textId="4DF0B3F1" w:rsidR="00FC3564" w:rsidRPr="00730BE0" w:rsidRDefault="005B0AFE" w:rsidP="00FC356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5B0AFE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</w:t>
      </w:r>
      <w:r w:rsidR="00FC3564" w:rsidRPr="00730BE0">
        <w:rPr>
          <w:b/>
          <w:sz w:val="28"/>
          <w:u w:val="single"/>
        </w:rPr>
        <w:t xml:space="preserve"> Trivia</w:t>
      </w:r>
    </w:p>
    <w:p w14:paraId="3A303F92" w14:textId="77777777" w:rsidR="00FC3564" w:rsidRPr="00730BE0" w:rsidRDefault="00FC3564" w:rsidP="00FC3564">
      <w:pPr>
        <w:rPr>
          <w:sz w:val="28"/>
        </w:rPr>
      </w:pPr>
    </w:p>
    <w:p w14:paraId="68038F0A" w14:textId="26340330" w:rsidR="00FC3564" w:rsidRPr="00730BE0" w:rsidRDefault="00955B43" w:rsidP="00FC3564">
      <w:pPr>
        <w:rPr>
          <w:sz w:val="28"/>
        </w:rPr>
      </w:pPr>
      <w:r>
        <w:rPr>
          <w:sz w:val="28"/>
        </w:rPr>
        <w:t>By the end of the 19</w:t>
      </w:r>
      <w:r w:rsidRPr="00955B43">
        <w:rPr>
          <w:sz w:val="28"/>
          <w:vertAlign w:val="superscript"/>
        </w:rPr>
        <w:t>th</w:t>
      </w:r>
      <w:r>
        <w:rPr>
          <w:sz w:val="28"/>
        </w:rPr>
        <w:t xml:space="preserve"> century, this city built the first Subway System in the United States. Name the city</w:t>
      </w:r>
      <w:bookmarkStart w:id="0" w:name="_GoBack"/>
      <w:bookmarkEnd w:id="0"/>
    </w:p>
    <w:p w14:paraId="6B936C04" w14:textId="77777777" w:rsidR="00FC3564" w:rsidRPr="00730BE0" w:rsidRDefault="00FC3564" w:rsidP="00FC3564">
      <w:pPr>
        <w:rPr>
          <w:sz w:val="28"/>
        </w:rPr>
      </w:pPr>
    </w:p>
    <w:p w14:paraId="11A3B930" w14:textId="77777777" w:rsidR="00FC3564" w:rsidRPr="00730BE0" w:rsidRDefault="00FC3564" w:rsidP="00FC3564">
      <w:pPr>
        <w:rPr>
          <w:sz w:val="28"/>
        </w:rPr>
      </w:pPr>
    </w:p>
    <w:p w14:paraId="510410EC" w14:textId="77777777" w:rsidR="00FC3564" w:rsidRPr="00730BE0" w:rsidRDefault="00FC3564" w:rsidP="00FC3564">
      <w:pPr>
        <w:rPr>
          <w:sz w:val="28"/>
        </w:rPr>
      </w:pPr>
    </w:p>
    <w:p w14:paraId="240A0733" w14:textId="77777777" w:rsidR="00FC3564" w:rsidRPr="00730BE0" w:rsidRDefault="00FC3564" w:rsidP="00FC3564">
      <w:pPr>
        <w:rPr>
          <w:sz w:val="28"/>
        </w:rPr>
      </w:pPr>
    </w:p>
    <w:p w14:paraId="2FC304B9" w14:textId="77777777" w:rsidR="00FC3564" w:rsidRPr="00730BE0" w:rsidRDefault="00FC3564" w:rsidP="00FC3564">
      <w:pPr>
        <w:rPr>
          <w:sz w:val="28"/>
        </w:rPr>
      </w:pPr>
    </w:p>
    <w:p w14:paraId="6798F4D6" w14:textId="77777777" w:rsidR="00FC3564" w:rsidRPr="00730BE0" w:rsidRDefault="00FC3564" w:rsidP="00FC3564">
      <w:pPr>
        <w:rPr>
          <w:sz w:val="28"/>
        </w:rPr>
      </w:pPr>
    </w:p>
    <w:p w14:paraId="71F5A874" w14:textId="77777777" w:rsidR="00FC3564" w:rsidRPr="00730BE0" w:rsidRDefault="00FC3564" w:rsidP="00FC3564">
      <w:pPr>
        <w:rPr>
          <w:sz w:val="28"/>
        </w:rPr>
      </w:pPr>
    </w:p>
    <w:p w14:paraId="784C6DDD" w14:textId="77777777" w:rsidR="00FC3564" w:rsidRPr="00730BE0" w:rsidRDefault="00FC3564" w:rsidP="00FC3564">
      <w:pPr>
        <w:rPr>
          <w:sz w:val="28"/>
        </w:rPr>
      </w:pPr>
    </w:p>
    <w:p w14:paraId="271F9DB7" w14:textId="77777777" w:rsidR="00FC3564" w:rsidRPr="00730BE0" w:rsidRDefault="00FC3564" w:rsidP="00FC3564">
      <w:pPr>
        <w:rPr>
          <w:sz w:val="28"/>
        </w:rPr>
      </w:pPr>
    </w:p>
    <w:p w14:paraId="02F234A6" w14:textId="77777777" w:rsidR="00FC3564" w:rsidRDefault="00FC3564" w:rsidP="00FC3564">
      <w:pPr>
        <w:rPr>
          <w:sz w:val="28"/>
        </w:rPr>
      </w:pPr>
    </w:p>
    <w:p w14:paraId="20DA7C81" w14:textId="77777777" w:rsidR="00FC3564" w:rsidRDefault="00FC3564" w:rsidP="00FC3564">
      <w:pPr>
        <w:rPr>
          <w:sz w:val="28"/>
        </w:rPr>
      </w:pPr>
    </w:p>
    <w:p w14:paraId="78E71D2E" w14:textId="77777777" w:rsidR="00FC3564" w:rsidRDefault="00FC3564" w:rsidP="00FC3564">
      <w:pPr>
        <w:rPr>
          <w:sz w:val="28"/>
        </w:rPr>
      </w:pPr>
    </w:p>
    <w:p w14:paraId="55576705" w14:textId="77777777" w:rsidR="00FC3564" w:rsidRDefault="00FC3564" w:rsidP="00FC3564">
      <w:pPr>
        <w:rPr>
          <w:sz w:val="28"/>
        </w:rPr>
      </w:pPr>
    </w:p>
    <w:p w14:paraId="151807A8" w14:textId="77777777" w:rsidR="00FC3564" w:rsidRDefault="00FC3564" w:rsidP="00FC3564">
      <w:pPr>
        <w:rPr>
          <w:sz w:val="28"/>
        </w:rPr>
      </w:pPr>
    </w:p>
    <w:p w14:paraId="55EA6D87" w14:textId="77777777" w:rsidR="00FC3564" w:rsidRPr="00730BE0" w:rsidRDefault="00FC3564" w:rsidP="00FC3564">
      <w:pPr>
        <w:rPr>
          <w:sz w:val="28"/>
        </w:rPr>
      </w:pPr>
    </w:p>
    <w:p w14:paraId="1D78C869" w14:textId="77777777" w:rsidR="00FC3564" w:rsidRPr="00730BE0" w:rsidRDefault="00FC3564" w:rsidP="00FC3564">
      <w:pPr>
        <w:rPr>
          <w:sz w:val="28"/>
        </w:rPr>
      </w:pPr>
    </w:p>
    <w:p w14:paraId="3DAD1AFE" w14:textId="77777777" w:rsidR="00FC3564" w:rsidRPr="00730BE0" w:rsidRDefault="00FC3564" w:rsidP="00FC3564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14:paraId="34F15A9D" w14:textId="77777777" w:rsidR="00FC3564" w:rsidRPr="00730BE0" w:rsidRDefault="00FC3564" w:rsidP="00FC3564">
      <w:pPr>
        <w:rPr>
          <w:sz w:val="28"/>
        </w:rPr>
      </w:pPr>
    </w:p>
    <w:p w14:paraId="2A2E18CC" w14:textId="77777777" w:rsidR="00FC3564" w:rsidRPr="00730BE0" w:rsidRDefault="00FC3564" w:rsidP="00FC3564">
      <w:pPr>
        <w:rPr>
          <w:sz w:val="28"/>
        </w:rPr>
      </w:pPr>
      <w:r w:rsidRPr="00730BE0">
        <w:rPr>
          <w:sz w:val="28"/>
        </w:rPr>
        <w:t xml:space="preserve">Write two to three sentences based off the historic </w:t>
      </w:r>
      <w:r w:rsidR="00955B43">
        <w:rPr>
          <w:sz w:val="28"/>
        </w:rPr>
        <w:t>image.</w:t>
      </w:r>
    </w:p>
    <w:p w14:paraId="457A02D5" w14:textId="77777777" w:rsidR="00FC3564" w:rsidRPr="00730BE0" w:rsidRDefault="00FC3564" w:rsidP="00FC3564">
      <w:pPr>
        <w:rPr>
          <w:sz w:val="28"/>
        </w:rPr>
      </w:pPr>
    </w:p>
    <w:p w14:paraId="74CB6C1C" w14:textId="77777777" w:rsidR="00FC3564" w:rsidRPr="00955B43" w:rsidRDefault="00955B43" w:rsidP="00FC3564">
      <w:pPr>
        <w:rPr>
          <w:sz w:val="28"/>
        </w:rPr>
      </w:pPr>
      <w:r>
        <w:rPr>
          <w:noProof/>
        </w:rPr>
        <w:drawing>
          <wp:inline distT="0" distB="0" distL="0" distR="0" wp14:anchorId="5B8B7F3A" wp14:editId="119CB628">
            <wp:extent cx="4403408" cy="5915025"/>
            <wp:effectExtent l="0" t="0" r="0" b="0"/>
            <wp:docPr id="1" name="Picture 1" descr="http://americanrtl.org/files/images/daniel-web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rtl.org/files/images/daniel-web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20" cy="5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59FF" w14:textId="77777777" w:rsidR="00FC3564" w:rsidRDefault="00C316DF" w:rsidP="00FC3564"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712C4DCC" w14:textId="77777777" w:rsidR="00FC3564" w:rsidRDefault="00FC3564" w:rsidP="00FC3564"/>
    <w:p w14:paraId="4BB173DC" w14:textId="77777777" w:rsidR="00336EF4" w:rsidRDefault="00336EF4" w:rsidP="00FC3564"/>
    <w:p w14:paraId="71B6965C" w14:textId="77777777" w:rsidR="00336EF4" w:rsidRDefault="00336EF4" w:rsidP="00FC3564"/>
    <w:p w14:paraId="04B346A7" w14:textId="77777777" w:rsidR="00336EF4" w:rsidRDefault="00336EF4" w:rsidP="00FC3564"/>
    <w:p w14:paraId="6CAA38A0" w14:textId="77777777" w:rsidR="00336EF4" w:rsidRDefault="00336EF4" w:rsidP="00FC3564"/>
    <w:p w14:paraId="594B48A9" w14:textId="77777777" w:rsidR="00336EF4" w:rsidRDefault="00336EF4" w:rsidP="00FC3564"/>
    <w:p w14:paraId="382F6305" w14:textId="77777777" w:rsidR="00336EF4" w:rsidRDefault="00336EF4" w:rsidP="00FC3564"/>
    <w:p w14:paraId="0CF698AD" w14:textId="77777777" w:rsidR="00336EF4" w:rsidRDefault="00336EF4" w:rsidP="00FC3564"/>
    <w:p w14:paraId="6B4BE0DD" w14:textId="77777777" w:rsidR="00336EF4" w:rsidRDefault="00336EF4" w:rsidP="00FC3564"/>
    <w:p w14:paraId="58FE6B14" w14:textId="77777777" w:rsidR="00336EF4" w:rsidRDefault="00336EF4" w:rsidP="00FC3564"/>
    <w:p w14:paraId="335ED494" w14:textId="77777777" w:rsidR="00336EF4" w:rsidRDefault="00336EF4" w:rsidP="00FC3564"/>
    <w:p w14:paraId="580E0456" w14:textId="77777777" w:rsidR="00336EF4" w:rsidRDefault="00336EF4" w:rsidP="00FC3564"/>
    <w:p w14:paraId="2CC93787" w14:textId="77777777" w:rsidR="00336EF4" w:rsidRDefault="00336EF4" w:rsidP="00FC3564"/>
    <w:p w14:paraId="3E63F92E" w14:textId="77777777" w:rsidR="00336EF4" w:rsidRDefault="00336EF4" w:rsidP="00FC3564"/>
    <w:p w14:paraId="1C5B29F6" w14:textId="77777777" w:rsidR="00336EF4" w:rsidRDefault="00336EF4" w:rsidP="00FC3564"/>
    <w:p w14:paraId="70658A72" w14:textId="77777777" w:rsidR="00336EF4" w:rsidRDefault="00336EF4" w:rsidP="00FC3564"/>
    <w:p w14:paraId="027D2D94" w14:textId="77777777" w:rsidR="00336EF4" w:rsidRDefault="00336EF4" w:rsidP="00FC3564"/>
    <w:p w14:paraId="174A4B7A" w14:textId="77777777" w:rsidR="00336EF4" w:rsidRDefault="00336EF4" w:rsidP="00FC3564"/>
    <w:p w14:paraId="183E5075" w14:textId="77777777" w:rsidR="00336EF4" w:rsidRDefault="00336EF4" w:rsidP="00FC3564"/>
    <w:p w14:paraId="29A14769" w14:textId="77777777" w:rsidR="00FC3564" w:rsidRDefault="00955B43" w:rsidP="00FC3564">
      <w:r>
        <w:t>Boston</w:t>
      </w:r>
    </w:p>
    <w:p w14:paraId="2B3D55BF" w14:textId="77777777" w:rsidR="00FC3564" w:rsidRDefault="00FC3564" w:rsidP="00FC3564"/>
    <w:p w14:paraId="6B0F489E" w14:textId="77777777" w:rsidR="00FC3564" w:rsidRDefault="00FC3564" w:rsidP="00FC3564"/>
    <w:p w14:paraId="4461B322" w14:textId="77777777" w:rsidR="00FC3564" w:rsidRDefault="00FC3564" w:rsidP="00FC3564"/>
    <w:p w14:paraId="7322022E" w14:textId="77777777" w:rsidR="00FC3564" w:rsidRDefault="00FC3564" w:rsidP="00FC3564"/>
    <w:p w14:paraId="7ABA8EF3" w14:textId="77777777" w:rsidR="00FC3564" w:rsidRDefault="00FC3564" w:rsidP="00FC3564"/>
    <w:p w14:paraId="620B0460" w14:textId="77777777" w:rsidR="00FC3564" w:rsidRDefault="00FC3564" w:rsidP="00FC3564"/>
    <w:p w14:paraId="5BB3B9B4" w14:textId="77777777" w:rsidR="00FC3564" w:rsidRDefault="00FC3564" w:rsidP="00FC3564"/>
    <w:p w14:paraId="18E81EA3" w14:textId="77777777" w:rsidR="00FC3564" w:rsidRDefault="00FC3564" w:rsidP="00FC3564"/>
    <w:p w14:paraId="1BEC0A71" w14:textId="77777777" w:rsidR="00FC3564" w:rsidRDefault="00FC3564" w:rsidP="00FC3564"/>
    <w:p w14:paraId="49593F82" w14:textId="77777777" w:rsidR="00FC3564" w:rsidRDefault="00FC3564" w:rsidP="00FC3564"/>
    <w:p w14:paraId="7FE62960" w14:textId="77777777" w:rsidR="00FC3564" w:rsidRDefault="00FC3564" w:rsidP="00FC3564"/>
    <w:p w14:paraId="3BCE4F32" w14:textId="77777777" w:rsidR="00FC3564" w:rsidRDefault="00FC3564" w:rsidP="00FC3564"/>
    <w:p w14:paraId="74C10CCC" w14:textId="77777777" w:rsidR="00FC3564" w:rsidRDefault="00FC3564" w:rsidP="00FC3564"/>
    <w:p w14:paraId="2D14F3EF" w14:textId="77777777" w:rsidR="00FC3564" w:rsidRDefault="00FC3564" w:rsidP="00FC3564"/>
    <w:p w14:paraId="17DEDB30" w14:textId="77777777" w:rsidR="008670A1" w:rsidRDefault="008670A1"/>
    <w:sectPr w:rsidR="0086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1F8C"/>
    <w:multiLevelType w:val="multilevel"/>
    <w:tmpl w:val="CC4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64"/>
    <w:rsid w:val="00066624"/>
    <w:rsid w:val="00336EF4"/>
    <w:rsid w:val="005B0AFE"/>
    <w:rsid w:val="008670A1"/>
    <w:rsid w:val="00955B43"/>
    <w:rsid w:val="00C316DF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9DCB"/>
  <w15:docId w15:val="{5A89A44E-5111-405F-9D3A-13EB0EB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3564"/>
  </w:style>
  <w:style w:type="paragraph" w:customStyle="1" w:styleId="definition-inner-item">
    <w:name w:val="definition-inner-item"/>
    <w:basedOn w:val="Normal"/>
    <w:rsid w:val="0006662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66624"/>
    <w:rPr>
      <w:i/>
      <w:iCs/>
    </w:rPr>
  </w:style>
  <w:style w:type="character" w:customStyle="1" w:styleId="intro-colon">
    <w:name w:val="intro-colon"/>
    <w:basedOn w:val="DefaultParagraphFont"/>
    <w:rsid w:val="00066624"/>
  </w:style>
  <w:style w:type="character" w:styleId="Hyperlink">
    <w:name w:val="Hyperlink"/>
    <w:basedOn w:val="DefaultParagraphFont"/>
    <w:uiPriority w:val="99"/>
    <w:semiHidden/>
    <w:unhideWhenUsed/>
    <w:rsid w:val="00066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solidarity" TargetMode="External"/><Relationship Id="rId5" Type="http://schemas.openxmlformats.org/officeDocument/2006/relationships/hyperlink" Target="http://www.merriam-webster.com/dictionary/unanim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8th Grade Social Studies</dc:creator>
  <cp:lastModifiedBy>Ryan Kay</cp:lastModifiedBy>
  <cp:revision>2</cp:revision>
  <dcterms:created xsi:type="dcterms:W3CDTF">2018-11-23T20:15:00Z</dcterms:created>
  <dcterms:modified xsi:type="dcterms:W3CDTF">2018-11-23T20:15:00Z</dcterms:modified>
</cp:coreProperties>
</file>