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10" w:rsidRDefault="009A7CB0">
      <w:pPr>
        <w:pStyle w:val="Title"/>
      </w:pPr>
      <w:r>
        <w:t>Bi</w:t>
      </w:r>
      <w:r w:rsidR="00B45B12">
        <w:t>g 3 Warm Up for 01/16/19</w:t>
      </w:r>
    </w:p>
    <w:p w:rsidR="00125110" w:rsidRDefault="00125110" w:rsidP="0054466A">
      <w:pPr>
        <w:rPr>
          <w:b/>
          <w:bCs/>
          <w:color w:val="FF3300"/>
          <w:sz w:val="20"/>
          <w:szCs w:val="20"/>
        </w:rPr>
      </w:pPr>
    </w:p>
    <w:p w:rsidR="00125110" w:rsidRDefault="009A7CB0">
      <w:pPr>
        <w:pStyle w:val="Heading2"/>
        <w:rPr>
          <w:sz w:val="28"/>
        </w:rPr>
      </w:pPr>
      <w:r>
        <w:rPr>
          <w:sz w:val="28"/>
        </w:rPr>
        <w:t xml:space="preserve">Word of the Day:  </w:t>
      </w:r>
      <w:r>
        <w:rPr>
          <w:b w:val="0"/>
          <w:bCs w:val="0"/>
          <w:color w:val="000000"/>
          <w:sz w:val="27"/>
          <w:szCs w:val="27"/>
        </w:rPr>
        <w:t>TRIFLING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25110" w:rsidRDefault="00125110">
      <w:pPr>
        <w:rPr>
          <w:b/>
          <w:bCs/>
          <w:szCs w:val="28"/>
        </w:rPr>
      </w:pPr>
    </w:p>
    <w:p w:rsidR="00125110" w:rsidRDefault="009A7CB0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125110" w:rsidRDefault="009A7CB0">
      <w:pPr>
        <w:rPr>
          <w:szCs w:val="28"/>
        </w:rPr>
      </w:pPr>
      <w:r>
        <w:rPr>
          <w:color w:val="000000"/>
          <w:szCs w:val="27"/>
        </w:rPr>
        <w:t>Minor</w:t>
      </w:r>
    </w:p>
    <w:p w:rsidR="00125110" w:rsidRDefault="009A7CB0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125110" w:rsidRDefault="009A7CB0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color w:val="000000"/>
          <w:szCs w:val="27"/>
        </w:rPr>
        <w:t xml:space="preserve">"A stubbed toe is a </w:t>
      </w:r>
      <w:r>
        <w:rPr>
          <w:color w:val="000000"/>
          <w:szCs w:val="27"/>
          <w:u w:val="single"/>
        </w:rPr>
        <w:t>trifling</w:t>
      </w:r>
      <w:r>
        <w:rPr>
          <w:color w:val="000000"/>
          <w:szCs w:val="27"/>
        </w:rPr>
        <w:t xml:space="preserve"> medical problem compared to a broken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7"/>
        </w:rPr>
        <w:t>leg."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25110" w:rsidRDefault="00125110">
      <w:pPr>
        <w:rPr>
          <w:rFonts w:ascii="Arial" w:hAnsi="Arial" w:cs="Arial"/>
          <w:color w:val="000000"/>
          <w:szCs w:val="18"/>
        </w:rPr>
      </w:pPr>
    </w:p>
    <w:p w:rsidR="00125110" w:rsidRDefault="009A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125110" w:rsidRDefault="00125110">
      <w:pPr>
        <w:rPr>
          <w:b/>
          <w:bCs/>
          <w:sz w:val="32"/>
          <w:szCs w:val="32"/>
        </w:rPr>
      </w:pPr>
    </w:p>
    <w:p w:rsidR="00125110" w:rsidRDefault="00125110">
      <w:pPr>
        <w:pStyle w:val="NormalWeb"/>
        <w:shd w:val="clear" w:color="auto" w:fill="FFFFFF"/>
        <w:spacing w:before="15" w:beforeAutospacing="0" w:after="180" w:afterAutospacing="0" w:line="252" w:lineRule="atLeast"/>
        <w:rPr>
          <w:b/>
          <w:bCs/>
          <w:sz w:val="28"/>
          <w:szCs w:val="28"/>
          <w:u w:val="single"/>
        </w:rPr>
      </w:pPr>
    </w:p>
    <w:p w:rsidR="00125110" w:rsidRDefault="00B45B12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sz w:val="18"/>
          <w:szCs w:val="18"/>
        </w:rPr>
      </w:pPr>
      <w:r>
        <w:rPr>
          <w:b/>
          <w:bCs/>
          <w:sz w:val="28"/>
          <w:szCs w:val="28"/>
          <w:u w:val="single"/>
        </w:rPr>
        <w:t>8</w:t>
      </w:r>
      <w:r w:rsidRPr="00B45B12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9A7CB0">
        <w:rPr>
          <w:b/>
          <w:bCs/>
          <w:sz w:val="28"/>
          <w:szCs w:val="28"/>
          <w:u w:val="single"/>
        </w:rPr>
        <w:t xml:space="preserve"> Trivia</w:t>
      </w:r>
    </w:p>
    <w:p w:rsidR="0012511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The North and South American independence movements of the late eighteenth and early nineteenth centuries shared which of the following?</w:t>
      </w:r>
    </w:p>
    <w:p w:rsidR="0012511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(A) Revolutionary demands based on Enlightenment political ideas</w:t>
      </w:r>
    </w:p>
    <w:p w:rsidR="0012511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(B) Reliance on Christian teachings to define revolutionary demands</w:t>
      </w:r>
    </w:p>
    <w:p w:rsidR="0012511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(C) Industrial economies that permitted both areas to break free of European control</w:t>
      </w:r>
    </w:p>
    <w:p w:rsidR="00125110" w:rsidRDefault="009A7CB0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(D) Political instability caused by constant warfare among the new states</w:t>
      </w:r>
    </w:p>
    <w:p w:rsidR="0054466A" w:rsidRDefault="0054466A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</w:p>
    <w:p w:rsidR="0054466A" w:rsidRDefault="00B45B12" w:rsidP="0054466A">
      <w:pPr>
        <w:rPr>
          <w:b/>
          <w:bCs/>
          <w:color w:val="0080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t>8</w:t>
      </w:r>
      <w:r w:rsidRPr="00B45B12">
        <w:rPr>
          <w:b/>
          <w:bCs/>
          <w:color w:val="0080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008000"/>
          <w:sz w:val="28"/>
          <w:szCs w:val="28"/>
          <w:u w:val="single"/>
        </w:rPr>
        <w:t xml:space="preserve"> Grade Social Studies</w:t>
      </w:r>
      <w:bookmarkStart w:id="0" w:name="_GoBack"/>
      <w:bookmarkEnd w:id="0"/>
      <w:r w:rsidR="0054466A">
        <w:rPr>
          <w:b/>
          <w:bCs/>
          <w:color w:val="008000"/>
          <w:sz w:val="28"/>
          <w:szCs w:val="28"/>
          <w:u w:val="single"/>
        </w:rPr>
        <w:t xml:space="preserve"> Trivia:</w:t>
      </w:r>
    </w:p>
    <w:p w:rsidR="0054466A" w:rsidRDefault="0054466A" w:rsidP="0054466A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After the original 13 colonies, which were the next three states admitted to the Union?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54466A" w:rsidRDefault="0054466A" w:rsidP="0054466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a. Alabama, Louisiana, Mississippi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b. West Virginia, Alabama, Florida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c. Vermont, Kentucky, Tennessee</w:t>
      </w:r>
    </w:p>
    <w:p w:rsidR="0054466A" w:rsidRDefault="0054466A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25110" w:rsidRDefault="0012511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25110" w:rsidRDefault="0012511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25110" w:rsidRDefault="0012511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25110" w:rsidRDefault="00125110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125110" w:rsidRDefault="00125110">
      <w:pPr>
        <w:rPr>
          <w:color w:val="666666"/>
          <w:sz w:val="20"/>
          <w:szCs w:val="18"/>
        </w:rPr>
      </w:pPr>
    </w:p>
    <w:p w:rsidR="00125110" w:rsidRDefault="00125110">
      <w:pPr>
        <w:rPr>
          <w:color w:val="666666"/>
          <w:sz w:val="20"/>
          <w:szCs w:val="18"/>
        </w:rPr>
      </w:pPr>
    </w:p>
    <w:p w:rsidR="0054466A" w:rsidRDefault="0054466A">
      <w:pPr>
        <w:rPr>
          <w:color w:val="666666"/>
          <w:sz w:val="20"/>
          <w:szCs w:val="18"/>
        </w:rPr>
      </w:pPr>
    </w:p>
    <w:p w:rsidR="0054466A" w:rsidRDefault="0054466A">
      <w:pPr>
        <w:rPr>
          <w:color w:val="666666"/>
          <w:sz w:val="20"/>
          <w:szCs w:val="18"/>
        </w:rPr>
      </w:pPr>
    </w:p>
    <w:p w:rsidR="0054466A" w:rsidRDefault="0054466A">
      <w:pPr>
        <w:rPr>
          <w:color w:val="666666"/>
          <w:sz w:val="20"/>
          <w:szCs w:val="18"/>
        </w:rPr>
      </w:pPr>
    </w:p>
    <w:p w:rsidR="00125110" w:rsidRDefault="009A7CB0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lastRenderedPageBreak/>
        <w:t>Picture Response:</w:t>
      </w:r>
    </w:p>
    <w:p w:rsidR="00125110" w:rsidRDefault="00125110">
      <w:pPr>
        <w:rPr>
          <w:b/>
          <w:bCs/>
          <w:color w:val="FF3300"/>
          <w:sz w:val="28"/>
          <w:szCs w:val="28"/>
          <w:u w:val="single"/>
        </w:rPr>
      </w:pPr>
    </w:p>
    <w:p w:rsidR="00125110" w:rsidRDefault="009A7CB0">
      <w:r>
        <w:fldChar w:fldCharType="begin"/>
      </w:r>
      <w:r>
        <w:instrText xml:space="preserve"> INCLUDEPICTURE "http://www.ricksteves.com/images/slideshow/ss_enlight02_oath.jpg" \* MERGEFORMATINET </w:instrText>
      </w:r>
      <w:r>
        <w:fldChar w:fldCharType="separate"/>
      </w:r>
      <w:r w:rsidR="00600598">
        <w:fldChar w:fldCharType="begin"/>
      </w:r>
      <w:r w:rsidR="00600598">
        <w:instrText xml:space="preserve"> INCLUDEPICTURE  "http://www.ricksteves.com/images/slideshow/ss_enlight02_oath.jpg" \* MERGEFORMATINET </w:instrText>
      </w:r>
      <w:r w:rsidR="00600598">
        <w:fldChar w:fldCharType="separate"/>
      </w:r>
      <w:r w:rsidR="00692053">
        <w:fldChar w:fldCharType="begin"/>
      </w:r>
      <w:r w:rsidR="00692053">
        <w:instrText xml:space="preserve"> </w:instrText>
      </w:r>
      <w:r w:rsidR="00692053">
        <w:instrText>INCLUDEPICTURE  "http://www.ricksteves.com/images/</w:instrText>
      </w:r>
      <w:r w:rsidR="00692053">
        <w:instrText>slideshow/ss_enlight02_oath.jpg" \* MERGEFORMATINET</w:instrText>
      </w:r>
      <w:r w:rsidR="00692053">
        <w:instrText xml:space="preserve"> </w:instrText>
      </w:r>
      <w:r w:rsidR="00692053">
        <w:fldChar w:fldCharType="separate"/>
      </w:r>
      <w:r w:rsidR="00B45B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ath of the Tennis Court" style="width:547.8pt;height:390pt">
            <v:imagedata r:id="rId7" r:href="rId8"/>
          </v:shape>
        </w:pict>
      </w:r>
      <w:r w:rsidR="00692053">
        <w:fldChar w:fldCharType="end"/>
      </w:r>
      <w:r w:rsidR="00600598">
        <w:fldChar w:fldCharType="end"/>
      </w:r>
      <w:r>
        <w:fldChar w:fldCharType="end"/>
      </w:r>
    </w:p>
    <w:p w:rsidR="00125110" w:rsidRDefault="00125110"/>
    <w:p w:rsidR="00125110" w:rsidRDefault="009A7C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Oath of the Tennis Court</w:t>
      </w:r>
    </w:p>
    <w:p w:rsidR="00125110" w:rsidRDefault="009A7CB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In 1789, King Louis XVI (the Sun King's great-great-great-grandson) called an assembly of representatives. As a result, the National Assembly formed, made up of what was the "Third Estate." After King Louis XVI refused to let the National Assembly convene in an official venue, they met at a tennis court instead </w:t>
      </w:r>
    </w:p>
    <w:p w:rsidR="00125110" w:rsidRDefault="001251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25110" w:rsidRDefault="00125110"/>
    <w:p w:rsidR="00125110" w:rsidRDefault="009A7C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125110">
      <w:pPr>
        <w:pStyle w:val="NormalWeb"/>
        <w:rPr>
          <w:b/>
          <w:bCs/>
          <w:sz w:val="32"/>
          <w:szCs w:val="32"/>
        </w:rPr>
      </w:pPr>
    </w:p>
    <w:p w:rsidR="00125110" w:rsidRDefault="009A7CB0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Week: </w:t>
      </w:r>
    </w:p>
    <w:p w:rsidR="00125110" w:rsidRDefault="009A7CB0">
      <w:pPr>
        <w:pStyle w:val="NormalWeb"/>
      </w:pPr>
      <w:r>
        <w:t>“Preparation and the willingness to review and study for an upcoming exam is the key to success.”</w:t>
      </w:r>
    </w:p>
    <w:p w:rsidR="00125110" w:rsidRDefault="009A7CB0">
      <w:pPr>
        <w:pStyle w:val="NormalWeb"/>
      </w:pPr>
      <w:r>
        <w:t>- Mr. Kay</w:t>
      </w:r>
    </w:p>
    <w:p w:rsidR="00125110" w:rsidRDefault="009A7CB0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</w:t>
      </w: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9A7CB0">
      <w:pPr>
        <w:rPr>
          <w:b/>
          <w:bCs/>
          <w:sz w:val="28"/>
        </w:rPr>
      </w:pPr>
      <w:r>
        <w:rPr>
          <w:b/>
          <w:bCs/>
          <w:sz w:val="28"/>
        </w:rPr>
        <w:t xml:space="preserve">A: 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c. Vermont, Kentucky, Tennessee</w:t>
      </w:r>
    </w:p>
    <w:p w:rsidR="00125110" w:rsidRDefault="00125110">
      <w:pPr>
        <w:rPr>
          <w:b/>
          <w:bCs/>
        </w:rPr>
      </w:pPr>
    </w:p>
    <w:p w:rsidR="00125110" w:rsidRDefault="009A7CB0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>
        <w:rPr>
          <w:b/>
          <w:bCs/>
        </w:rPr>
        <w:t xml:space="preserve"> (A) Revolutionary demands based on Enlightenment political </w:t>
      </w:r>
    </w:p>
    <w:p w:rsidR="00125110" w:rsidRDefault="009A7CB0">
      <w:pPr>
        <w:rPr>
          <w:b/>
          <w:bCs/>
        </w:rPr>
      </w:pPr>
      <w:r>
        <w:rPr>
          <w:b/>
          <w:bCs/>
        </w:rPr>
        <w:t>ideas</w:t>
      </w: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125110" w:rsidRDefault="00125110">
      <w:pPr>
        <w:rPr>
          <w:b/>
          <w:bCs/>
        </w:rPr>
      </w:pPr>
    </w:p>
    <w:p w:rsidR="009A7CB0" w:rsidRDefault="009A7CB0"/>
    <w:sectPr w:rsidR="009A7CB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53" w:rsidRDefault="00692053">
      <w:r>
        <w:separator/>
      </w:r>
    </w:p>
  </w:endnote>
  <w:endnote w:type="continuationSeparator" w:id="0">
    <w:p w:rsidR="00692053" w:rsidRDefault="0069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10" w:rsidRDefault="00125110">
    <w:pPr>
      <w:tabs>
        <w:tab w:val="center" w:pos="4320"/>
        <w:tab w:val="right" w:pos="8640"/>
      </w:tabs>
      <w:rPr>
        <w:kern w:val="0"/>
      </w:rPr>
    </w:pPr>
  </w:p>
  <w:p w:rsidR="00125110" w:rsidRDefault="0012511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53" w:rsidRDefault="00692053">
      <w:r>
        <w:separator/>
      </w:r>
    </w:p>
  </w:footnote>
  <w:footnote w:type="continuationSeparator" w:id="0">
    <w:p w:rsidR="00692053" w:rsidRDefault="0069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10" w:rsidRDefault="00125110">
    <w:pPr>
      <w:tabs>
        <w:tab w:val="center" w:pos="4320"/>
        <w:tab w:val="right" w:pos="8640"/>
      </w:tabs>
      <w:rPr>
        <w:kern w:val="0"/>
      </w:rPr>
    </w:pPr>
  </w:p>
  <w:p w:rsidR="00125110" w:rsidRDefault="0012511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15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13B45"/>
    <w:rsid w:val="00113B45"/>
    <w:rsid w:val="00125110"/>
    <w:rsid w:val="0054466A"/>
    <w:rsid w:val="00600598"/>
    <w:rsid w:val="00692053"/>
    <w:rsid w:val="009A7CB0"/>
    <w:rsid w:val="00B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7FE0C"/>
  <w15:docId w15:val="{4BFE5B2D-848E-495C-801B-599183A8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djustRightInd/>
      <w:outlineLvl w:val="0"/>
    </w:pPr>
    <w:rPr>
      <w:b/>
      <w:bCs/>
      <w:color w:val="000000"/>
      <w:sz w:val="28"/>
      <w:szCs w:val="27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">
    <w:name w:val="Body Text"/>
    <w:basedOn w:val="Normal"/>
    <w:semiHidden/>
    <w:rPr>
      <w:rFonts w:ascii="Verdana" w:hAnsi="Verdana"/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icksteves.com/images/slideshow/ss_enlight02_oat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2064</CharactersWithSpaces>
  <SharedDoc>false</SharedDoc>
  <HLinks>
    <vt:vector size="6" baseType="variant">
      <vt:variant>
        <vt:i4>1441866</vt:i4>
      </vt:variant>
      <vt:variant>
        <vt:i4>2068</vt:i4>
      </vt:variant>
      <vt:variant>
        <vt:i4>1025</vt:i4>
      </vt:variant>
      <vt:variant>
        <vt:i4>1</vt:i4>
      </vt:variant>
      <vt:variant>
        <vt:lpwstr>http://www.ricksteves.com/images/slideshow/ss_enlight02_oath.jpg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2019-01-11T15:28:00Z</dcterms:created>
  <dcterms:modified xsi:type="dcterms:W3CDTF">2019-01-11T15:28:00Z</dcterms:modified>
</cp:coreProperties>
</file>