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2E" w:rsidRDefault="0045242E" w:rsidP="00CB082D">
      <w:pPr>
        <w:spacing w:after="0" w:line="240" w:lineRule="auto"/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Road Map and Learning Targets/Objectives for Mr. Kay’s World History Classes</w:t>
      </w:r>
    </w:p>
    <w:p w:rsidR="00665D28" w:rsidRDefault="00CB082D" w:rsidP="00CB082D">
      <w:pPr>
        <w:spacing w:after="0" w:line="240" w:lineRule="auto"/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Week of October 24th</w:t>
      </w:r>
    </w:p>
    <w:p w:rsidR="0045242E" w:rsidRDefault="0045242E" w:rsidP="0045242E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World History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20"/>
          <w:szCs w:val="20"/>
        </w:rPr>
      </w:pPr>
      <w:r>
        <w:rPr>
          <w:color w:val="984806" w:themeColor="accent6" w:themeShade="8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Learning Activities 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Prezi Presentations covering each section of the chapter</w:t>
      </w:r>
      <w:r w:rsidR="00CB082D">
        <w:rPr>
          <w:b/>
          <w:sz w:val="20"/>
          <w:szCs w:val="20"/>
        </w:rPr>
        <w:t>s 5 and 6</w:t>
      </w:r>
    </w:p>
    <w:p w:rsidR="0045242E" w:rsidRDefault="00CB082D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CB082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set of </w:t>
      </w:r>
      <w:r w:rsidR="0045242E">
        <w:rPr>
          <w:b/>
          <w:sz w:val="20"/>
          <w:szCs w:val="20"/>
        </w:rPr>
        <w:t>Big 3 Warm Ups (Bell Ringer)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</w:t>
      </w:r>
      <w:r w:rsidR="00CB082D">
        <w:rPr>
          <w:b/>
          <w:sz w:val="20"/>
          <w:szCs w:val="20"/>
        </w:rPr>
        <w:t xml:space="preserve"> covering chapters 6, 14, and 15</w:t>
      </w:r>
      <w:r>
        <w:rPr>
          <w:b/>
          <w:sz w:val="20"/>
          <w:szCs w:val="20"/>
        </w:rPr>
        <w:t xml:space="preserve"> (Cooperative learning)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Tear and Share</w:t>
      </w:r>
      <w:r w:rsidR="00CB082D">
        <w:rPr>
          <w:b/>
          <w:sz w:val="20"/>
          <w:szCs w:val="20"/>
        </w:rPr>
        <w:t xml:space="preserve"> </w:t>
      </w:r>
      <w:r w:rsidR="00CB082D">
        <w:rPr>
          <w:b/>
          <w:sz w:val="20"/>
          <w:szCs w:val="20"/>
        </w:rPr>
        <w:t xml:space="preserve">covering chapters 6, 14, and 15 </w:t>
      </w:r>
      <w:r>
        <w:rPr>
          <w:b/>
          <w:sz w:val="20"/>
          <w:szCs w:val="20"/>
        </w:rPr>
        <w:t>(Common Core learning group work activity)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World Atlas and Geography learning activities </w:t>
      </w:r>
    </w:p>
    <w:p w:rsidR="00CB082D" w:rsidRDefault="00CB082D" w:rsidP="00CB082D">
      <w:pPr>
        <w:pStyle w:val="ListParagraph"/>
        <w:ind w:left="1155"/>
        <w:rPr>
          <w:b/>
          <w:sz w:val="20"/>
          <w:szCs w:val="20"/>
        </w:rPr>
      </w:pP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Assessments and Extended Learning Opportunities</w:t>
      </w:r>
    </w:p>
    <w:p w:rsidR="0045242E" w:rsidRDefault="00CB082D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4</w:t>
      </w:r>
      <w:r w:rsidR="0045242E">
        <w:rPr>
          <w:b/>
          <w:sz w:val="20"/>
          <w:szCs w:val="20"/>
        </w:rPr>
        <w:t xml:space="preserve"> Big 3 Warm Ups this week</w:t>
      </w:r>
    </w:p>
    <w:p w:rsidR="0045242E" w:rsidRDefault="00CB082D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Do </w:t>
      </w:r>
      <w:r w:rsidR="0045242E">
        <w:rPr>
          <w:b/>
          <w:sz w:val="20"/>
          <w:szCs w:val="20"/>
        </w:rPr>
        <w:t>Note Ta</w:t>
      </w:r>
      <w:r w:rsidR="00665D28">
        <w:rPr>
          <w:b/>
          <w:sz w:val="20"/>
          <w:szCs w:val="20"/>
        </w:rPr>
        <w:t>king</w:t>
      </w:r>
      <w:r>
        <w:rPr>
          <w:b/>
          <w:sz w:val="20"/>
          <w:szCs w:val="20"/>
        </w:rPr>
        <w:t xml:space="preserve"> Study Guides for Chapter 6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</w:t>
      </w:r>
      <w:r w:rsidR="00665D28">
        <w:rPr>
          <w:b/>
          <w:sz w:val="20"/>
          <w:szCs w:val="20"/>
        </w:rPr>
        <w:t>how it! For sections 1 through 5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Three questions and answers for individual 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card</w:t>
      </w:r>
    </w:p>
    <w:p w:rsidR="0045242E" w:rsidRDefault="00CB082D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Section Summaries for Chapter 6</w:t>
      </w:r>
    </w:p>
    <w:p w:rsidR="0045242E" w:rsidRDefault="00665D28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5</w:t>
      </w:r>
      <w:r w:rsidR="0045242E">
        <w:rPr>
          <w:b/>
          <w:sz w:val="20"/>
          <w:szCs w:val="20"/>
        </w:rPr>
        <w:t xml:space="preserve"> Study Guide</w:t>
      </w:r>
    </w:p>
    <w:p w:rsidR="0045242E" w:rsidRPr="0093498B" w:rsidRDefault="00665D28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5</w:t>
      </w:r>
      <w:r w:rsidR="0093498B">
        <w:rPr>
          <w:b/>
          <w:sz w:val="20"/>
          <w:szCs w:val="20"/>
        </w:rPr>
        <w:t xml:space="preserve"> Jeopardy Review </w:t>
      </w:r>
    </w:p>
    <w:p w:rsidR="0093498B" w:rsidRDefault="0093498B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5 Exam</w:t>
      </w:r>
      <w:r w:rsidR="00CB082D">
        <w:rPr>
          <w:b/>
          <w:sz w:val="20"/>
          <w:szCs w:val="20"/>
        </w:rPr>
        <w:t xml:space="preserve"> on October 26th</w:t>
      </w:r>
    </w:p>
    <w:p w:rsidR="0045242E" w:rsidRDefault="0045242E" w:rsidP="0045242E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45242E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t>World History: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5242E">
        <w:rPr>
          <w:rFonts w:eastAsia="Times New Roman" w:cs="Times New Roman"/>
          <w:color w:val="984806" w:themeColor="accent6" w:themeShade="80"/>
          <w:sz w:val="20"/>
          <w:szCs w:val="20"/>
        </w:rPr>
        <w:t>C.</w:t>
      </w:r>
      <w:r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 </w:t>
      </w:r>
      <w:r w:rsidRPr="0045242E">
        <w:rPr>
          <w:rFonts w:eastAsia="Times New Roman" w:cs="Times New Roman"/>
          <w:b/>
          <w:sz w:val="20"/>
          <w:szCs w:val="20"/>
        </w:rPr>
        <w:t>Learning Targets and Objectives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 w:cs="Times New Roman"/>
          <w:sz w:val="20"/>
          <w:szCs w:val="20"/>
        </w:rPr>
        <w:t xml:space="preserve">                     </w:t>
      </w:r>
      <w:r w:rsidRPr="0045242E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  <w:r w:rsidRPr="0045242E">
        <w:rPr>
          <w:rFonts w:eastAsia="Times New Roman" w:cs="Times New Roman"/>
          <w:b/>
          <w:sz w:val="20"/>
          <w:szCs w:val="20"/>
        </w:rPr>
        <w:br/>
        <w:t xml:space="preserve">                     *Students will explain ideals, practices, and historical developments of major belief systems.</w:t>
      </w:r>
      <w:r w:rsidRPr="0045242E">
        <w:rPr>
          <w:rFonts w:eastAsia="Times New Roman" w:cs="Times New Roman"/>
          <w:b/>
          <w:sz w:val="20"/>
          <w:szCs w:val="20"/>
        </w:rPr>
        <w:br/>
        <w:t xml:space="preserve">                     *Students will work as effective group members. 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will be able to understand the diverse religions included in the early Roman Empire.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will be able to summarize the teachings of Jesus and how they were spread.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will be able to outline the development of the early Christian Church.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will be able to explain how and why the Roman Empire divided.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will be able to describe how waves of invaders contributed to the decline of the 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  Roman Empire.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will be able to identify the various types of problems that led to the fall of Rome.</w:t>
      </w:r>
      <w:bookmarkStart w:id="0" w:name="_GoBack"/>
      <w:bookmarkEnd w:id="0"/>
    </w:p>
    <w:p w:rsidR="0045242E" w:rsidRDefault="0045242E" w:rsidP="00452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242" w:rsidRDefault="00514242"/>
    <w:sectPr w:rsidR="0051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E"/>
    <w:rsid w:val="0045242E"/>
    <w:rsid w:val="00514242"/>
    <w:rsid w:val="00665D28"/>
    <w:rsid w:val="0093498B"/>
    <w:rsid w:val="00C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24AB"/>
  <w15:docId w15:val="{9CFD08E0-8F6F-4A57-AA8C-997A137A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2016-10-21T15:52:00Z</dcterms:created>
  <dcterms:modified xsi:type="dcterms:W3CDTF">2016-10-21T15:52:00Z</dcterms:modified>
</cp:coreProperties>
</file>