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B65060" w:rsidRDefault="00FC0DD8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November 17</w:t>
      </w:r>
      <w:r w:rsidR="0080585A">
        <w:rPr>
          <w:b/>
          <w:color w:val="984806" w:themeColor="accent6" w:themeShade="80"/>
          <w:sz w:val="48"/>
          <w:szCs w:val="48"/>
        </w:rPr>
        <w:t>th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on chapters 6 and 14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it! Chapters 6 and 14 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FC0DD8">
        <w:rPr>
          <w:b/>
          <w:sz w:val="20"/>
          <w:szCs w:val="20"/>
        </w:rPr>
        <w:t>: Chapter 6</w:t>
      </w:r>
      <w:r>
        <w:rPr>
          <w:b/>
          <w:sz w:val="20"/>
          <w:szCs w:val="20"/>
        </w:rPr>
        <w:t xml:space="preserve">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Opposing Viewpoints Writing Response using Wall Street Journal Newspapers (ACT Prep)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Presentations for chapters 6 and 14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FC0DD8">
        <w:rPr>
          <w:b/>
          <w:sz w:val="20"/>
          <w:szCs w:val="20"/>
        </w:rPr>
        <w:t>: 3</w:t>
      </w:r>
      <w:r w:rsidR="00FC0DD8" w:rsidRPr="00FC0DD8">
        <w:rPr>
          <w:b/>
          <w:sz w:val="20"/>
          <w:szCs w:val="20"/>
          <w:vertAlign w:val="superscript"/>
        </w:rPr>
        <w:t>rd</w:t>
      </w:r>
      <w:r w:rsidR="00FC0DD8">
        <w:rPr>
          <w:b/>
          <w:sz w:val="20"/>
          <w:szCs w:val="20"/>
        </w:rPr>
        <w:t xml:space="preserve"> set of Big 3 Warm Ups are due Monday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FC0DD8">
        <w:rPr>
          <w:b/>
          <w:sz w:val="20"/>
          <w:szCs w:val="20"/>
        </w:rPr>
        <w:t xml:space="preserve"> Notes for Chapters 6 Notes next Monday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6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One Wall Street Journal writing </w:t>
      </w:r>
      <w:r w:rsidR="00FC0DD8">
        <w:rPr>
          <w:b/>
          <w:sz w:val="20"/>
          <w:szCs w:val="20"/>
        </w:rPr>
        <w:t>response are due on Wednesday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14</w:t>
      </w:r>
      <w:r w:rsidR="00B65060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Outline for extended learning opportunity</w:t>
      </w:r>
    </w:p>
    <w:p w:rsidR="00B65060" w:rsidRPr="0080585A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</w:t>
      </w:r>
      <w:r w:rsidR="0080585A">
        <w:rPr>
          <w:b/>
          <w:sz w:val="20"/>
          <w:szCs w:val="20"/>
        </w:rPr>
        <w:t xml:space="preserve"> Study Guide</w:t>
      </w:r>
      <w:r>
        <w:rPr>
          <w:b/>
          <w:sz w:val="20"/>
          <w:szCs w:val="20"/>
        </w:rPr>
        <w:t xml:space="preserve"> given out on Thursday</w:t>
      </w:r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7A4B46" w:rsidRPr="007A4B46">
        <w:rPr>
          <w:b/>
          <w:sz w:val="20"/>
          <w:szCs w:val="20"/>
        </w:rPr>
        <w:t>summarize the history of voting rights in the United States.</w:t>
      </w:r>
    </w:p>
    <w:p w:rsidR="00EA0D6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Identify and explain constitutional restrictions on the States’ power to set </w:t>
      </w:r>
    </w:p>
    <w:p w:rsidR="00B00E27" w:rsidRDefault="00EA0D6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proofErr w:type="gramStart"/>
      <w:r w:rsidRPr="00EA0D67">
        <w:rPr>
          <w:rFonts w:eastAsia="Times New Roman" w:cs="Times New Roman"/>
          <w:b/>
          <w:sz w:val="20"/>
          <w:szCs w:val="20"/>
        </w:rPr>
        <w:t>voting</w:t>
      </w:r>
      <w:proofErr w:type="gramEnd"/>
      <w:r w:rsidRPr="00EA0D67">
        <w:rPr>
          <w:rFonts w:eastAsia="Times New Roman" w:cs="Times New Roman"/>
          <w:b/>
          <w:sz w:val="20"/>
          <w:szCs w:val="20"/>
        </w:rPr>
        <w:t xml:space="preserve"> qualifications.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i</w:t>
      </w:r>
      <w:r w:rsidR="00EA0D67" w:rsidRPr="00EA0D67">
        <w:rPr>
          <w:rFonts w:eastAsia="Times New Roman" w:cs="Times New Roman"/>
          <w:b/>
          <w:sz w:val="20"/>
          <w:szCs w:val="20"/>
        </w:rPr>
        <w:t>dentify the universal qualifications for voting in the United States.</w:t>
      </w:r>
    </w:p>
    <w:p w:rsidR="00EA0D6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>
        <w:rPr>
          <w:rFonts w:eastAsia="Times New Roman" w:cs="Times New Roman"/>
          <w:b/>
          <w:sz w:val="20"/>
          <w:szCs w:val="20"/>
        </w:rPr>
        <w:t>e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xplain the other requirements that States use or have used as voting </w:t>
      </w:r>
    </w:p>
    <w:p w:rsidR="00F85A99" w:rsidRDefault="00EA0D6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proofErr w:type="gramStart"/>
      <w:r w:rsidRPr="00EA0D67">
        <w:rPr>
          <w:rFonts w:eastAsia="Times New Roman" w:cs="Times New Roman"/>
          <w:b/>
          <w:sz w:val="20"/>
          <w:szCs w:val="20"/>
        </w:rPr>
        <w:t>qualifications</w:t>
      </w:r>
      <w:proofErr w:type="gramEnd"/>
      <w:r w:rsidRPr="00EA0D67">
        <w:rPr>
          <w:rFonts w:eastAsia="Times New Roman" w:cs="Times New Roman"/>
          <w:b/>
          <w:sz w:val="20"/>
          <w:szCs w:val="20"/>
        </w:rPr>
        <w:t>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u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nderstand the significance of the civil rights laws enacted in 1957, 1960, </w:t>
      </w:r>
      <w:r w:rsidR="00141047" w:rsidRPr="00141047">
        <w:rPr>
          <w:rFonts w:eastAsia="Times New Roman" w:cs="Times New Roman"/>
          <w:b/>
          <w:sz w:val="20"/>
          <w:szCs w:val="20"/>
        </w:rPr>
        <w:br/>
      </w:r>
      <w:r w:rsidR="00141047"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141047" w:rsidRPr="00141047">
        <w:rPr>
          <w:rFonts w:eastAsia="Times New Roman" w:cs="Times New Roman"/>
          <w:b/>
          <w:sz w:val="20"/>
          <w:szCs w:val="20"/>
        </w:rPr>
        <w:t>and 1964.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a</w:t>
      </w:r>
      <w:r w:rsidR="00141047" w:rsidRPr="00141047">
        <w:rPr>
          <w:rFonts w:eastAsia="Times New Roman" w:cs="Times New Roman"/>
          <w:b/>
          <w:sz w:val="20"/>
          <w:szCs w:val="20"/>
        </w:rPr>
        <w:t>nalyze the provisions and effects of the Voting Rights Act of 1965.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 xml:space="preserve">ork to test each other with critical thinking questions during quiz </w:t>
      </w:r>
      <w:proofErr w:type="spellStart"/>
      <w:r w:rsidR="00D14A22">
        <w:rPr>
          <w:rFonts w:eastAsia="Times New Roman" w:cs="Times New Roman"/>
          <w:b/>
          <w:sz w:val="20"/>
          <w:szCs w:val="20"/>
        </w:rPr>
        <w:t>quiz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proofErr w:type="gramStart"/>
      <w:r>
        <w:rPr>
          <w:rFonts w:eastAsia="Times New Roman" w:cs="Times New Roman"/>
          <w:b/>
          <w:sz w:val="20"/>
          <w:szCs w:val="20"/>
        </w:rPr>
        <w:t>activity</w:t>
      </w:r>
      <w:proofErr w:type="gramEnd"/>
      <w:r>
        <w:rPr>
          <w:rFonts w:eastAsia="Times New Roman" w:cs="Times New Roman"/>
          <w:b/>
          <w:sz w:val="20"/>
          <w:szCs w:val="20"/>
        </w:rPr>
        <w:t>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>
        <w:rPr>
          <w:rFonts w:eastAsia="Times New Roman" w:cs="Times New Roman"/>
          <w:b/>
          <w:sz w:val="20"/>
          <w:szCs w:val="20"/>
        </w:rPr>
        <w:t xml:space="preserve"> create.</w:t>
      </w:r>
    </w:p>
    <w:p w:rsidR="00FC0DD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e</w:t>
      </w:r>
      <w:r w:rsidR="00141047" w:rsidRPr="00141047">
        <w:rPr>
          <w:rFonts w:eastAsia="Times New Roman" w:cs="Times New Roman"/>
          <w:b/>
          <w:sz w:val="20"/>
          <w:szCs w:val="20"/>
        </w:rPr>
        <w:t>xplain how the Presidents’ own views have affected the power of the office.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xamine the power of executive privilege.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xplain why and how executive agreements are made</w:t>
      </w:r>
      <w:r w:rsidR="00141047">
        <w:rPr>
          <w:rFonts w:eastAsia="Times New Roman" w:cs="Times New Roman"/>
          <w:b/>
          <w:sz w:val="20"/>
          <w:szCs w:val="20"/>
        </w:rPr>
        <w:t>.</w:t>
      </w:r>
    </w:p>
    <w:p w:rsidR="00141047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xplain the President’s legislative powers and how they are an important part </w:t>
      </w:r>
    </w:p>
    <w:p w:rsidR="00D14A22" w:rsidRPr="00F85A99" w:rsidRDefault="00141047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bookmarkStart w:id="0" w:name="_GoBack"/>
      <w:bookmarkEnd w:id="0"/>
      <w:r w:rsidRPr="00141047">
        <w:rPr>
          <w:rFonts w:eastAsia="Times New Roman" w:cs="Times New Roman"/>
          <w:b/>
          <w:sz w:val="20"/>
          <w:szCs w:val="20"/>
        </w:rPr>
        <w:t>of the system of checks and balances.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41047"/>
    <w:rsid w:val="001614DF"/>
    <w:rsid w:val="003C0508"/>
    <w:rsid w:val="006347C5"/>
    <w:rsid w:val="007A4B46"/>
    <w:rsid w:val="0080585A"/>
    <w:rsid w:val="00813AC9"/>
    <w:rsid w:val="0090074C"/>
    <w:rsid w:val="00B00E27"/>
    <w:rsid w:val="00B65060"/>
    <w:rsid w:val="00BB4DEA"/>
    <w:rsid w:val="00D14A22"/>
    <w:rsid w:val="00D23F79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F7802-2969-42E1-95D0-56B9104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Ryan Kay</cp:lastModifiedBy>
  <cp:revision>4</cp:revision>
  <dcterms:created xsi:type="dcterms:W3CDTF">2014-11-17T01:47:00Z</dcterms:created>
  <dcterms:modified xsi:type="dcterms:W3CDTF">2014-11-17T01:56:00Z</dcterms:modified>
</cp:coreProperties>
</file>