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7" w:rsidRPr="005F590B" w:rsidRDefault="0045242E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 w:rsidRPr="005F590B">
        <w:rPr>
          <w:b/>
          <w:color w:val="17365D" w:themeColor="text2" w:themeShade="BF"/>
          <w:sz w:val="44"/>
          <w:szCs w:val="44"/>
          <w:highlight w:val="yellow"/>
        </w:rPr>
        <w:t xml:space="preserve">Road Map and Learning Targets/Objectives for </w:t>
      </w:r>
    </w:p>
    <w:p w:rsidR="005C37CE" w:rsidRPr="005F590B" w:rsidRDefault="0045242E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 w:rsidRPr="005F590B">
        <w:rPr>
          <w:b/>
          <w:color w:val="17365D" w:themeColor="text2" w:themeShade="BF"/>
          <w:sz w:val="44"/>
          <w:szCs w:val="44"/>
          <w:highlight w:val="yellow"/>
        </w:rPr>
        <w:t>Mr. Kay’s World History Classes</w:t>
      </w:r>
    </w:p>
    <w:p w:rsidR="00295428" w:rsidRPr="005F590B" w:rsidRDefault="005F590B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 w:rsidRPr="005F590B">
        <w:rPr>
          <w:b/>
          <w:color w:val="17365D" w:themeColor="text2" w:themeShade="BF"/>
          <w:sz w:val="44"/>
          <w:szCs w:val="44"/>
          <w:highlight w:val="yellow"/>
        </w:rPr>
        <w:t>Week of April 27</w:t>
      </w:r>
      <w:r w:rsidRPr="005F590B">
        <w:rPr>
          <w:b/>
          <w:color w:val="17365D" w:themeColor="text2" w:themeShade="BF"/>
          <w:sz w:val="44"/>
          <w:szCs w:val="44"/>
          <w:highlight w:val="yellow"/>
          <w:vertAlign w:val="superscript"/>
        </w:rPr>
        <w:t>th</w:t>
      </w:r>
      <w:r w:rsidRPr="005F590B">
        <w:rPr>
          <w:b/>
          <w:color w:val="17365D" w:themeColor="text2" w:themeShade="BF"/>
          <w:sz w:val="44"/>
          <w:szCs w:val="44"/>
          <w:highlight w:val="yellow"/>
        </w:rPr>
        <w:t xml:space="preserve">                                                                                                 </w:t>
      </w:r>
    </w:p>
    <w:p w:rsidR="0045242E" w:rsidRPr="005F590B" w:rsidRDefault="0045242E" w:rsidP="0045242E">
      <w:pPr>
        <w:rPr>
          <w:b/>
          <w:color w:val="17365D" w:themeColor="text2" w:themeShade="BF"/>
          <w:sz w:val="24"/>
          <w:szCs w:val="24"/>
          <w:u w:val="single"/>
        </w:rPr>
      </w:pPr>
      <w:r w:rsidRPr="005F590B">
        <w:rPr>
          <w:b/>
          <w:color w:val="17365D" w:themeColor="text2" w:themeShade="BF"/>
          <w:sz w:val="24"/>
          <w:szCs w:val="24"/>
          <w:highlight w:val="lightGray"/>
          <w:u w:val="single"/>
        </w:rPr>
        <w:t>World History</w:t>
      </w:r>
      <w:r w:rsidR="005F590B" w:rsidRPr="005F590B">
        <w:rPr>
          <w:b/>
          <w:color w:val="17365D" w:themeColor="text2" w:themeShade="BF"/>
          <w:sz w:val="24"/>
          <w:szCs w:val="24"/>
          <w:highlight w:val="lightGray"/>
          <w:u w:val="single"/>
        </w:rPr>
        <w:t>: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5F590B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</w:t>
      </w:r>
      <w:r w:rsidR="0045242E">
        <w:rPr>
          <w:b/>
          <w:sz w:val="20"/>
          <w:szCs w:val="20"/>
        </w:rPr>
        <w:t xml:space="preserve"> cove</w:t>
      </w:r>
      <w:r w:rsidR="003A7593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ing each of the sections in chapter 29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5F590B" w:rsidRPr="005F590B" w:rsidRDefault="005F590B" w:rsidP="005F590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Presentation covering each of the five sections in  chapter 29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5F590B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45242E">
        <w:rPr>
          <w:b/>
          <w:sz w:val="20"/>
          <w:szCs w:val="20"/>
        </w:rPr>
        <w:t xml:space="preserve">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5F590B">
        <w:rPr>
          <w:b/>
          <w:sz w:val="20"/>
          <w:szCs w:val="20"/>
        </w:rPr>
        <w:t>for Chapter 29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5F590B">
        <w:rPr>
          <w:b/>
          <w:sz w:val="20"/>
          <w:szCs w:val="20"/>
        </w:rPr>
        <w:t>how it! For sections 1 through 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Pr="003A7593" w:rsidRDefault="005F590B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Note Taking Study Guides and </w:t>
      </w:r>
      <w:r w:rsidR="00734E77">
        <w:rPr>
          <w:b/>
          <w:sz w:val="20"/>
          <w:szCs w:val="20"/>
        </w:rPr>
        <w:t xml:space="preserve">Section Summaries for Chapter </w:t>
      </w:r>
      <w:r>
        <w:rPr>
          <w:b/>
          <w:sz w:val="20"/>
          <w:szCs w:val="20"/>
        </w:rPr>
        <w:t>29</w:t>
      </w:r>
    </w:p>
    <w:p w:rsidR="0045242E" w:rsidRDefault="00D64D7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29 Exam on Friday of this week!</w:t>
      </w:r>
      <w:bookmarkStart w:id="0" w:name="_GoBack"/>
      <w:bookmarkEnd w:id="0"/>
    </w:p>
    <w:p w:rsidR="0045242E" w:rsidRPr="005F590B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F590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highlight w:val="lightGray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</w:t>
      </w:r>
      <w:r w:rsidR="005F590B">
        <w:rPr>
          <w:rFonts w:eastAsia="Times New Roman" w:cs="Times New Roman"/>
          <w:b/>
          <w:sz w:val="20"/>
          <w:szCs w:val="20"/>
        </w:rPr>
        <w:t>rstand</w:t>
      </w:r>
      <w:r w:rsidR="00A027F5">
        <w:rPr>
          <w:rFonts w:eastAsia="Times New Roman" w:cs="Times New Roman"/>
          <w:b/>
          <w:sz w:val="20"/>
          <w:szCs w:val="20"/>
        </w:rPr>
        <w:t xml:space="preserve"> the horror of the genocide the Nazis committed.</w:t>
      </w:r>
      <w:r w:rsidR="005F590B">
        <w:rPr>
          <w:rFonts w:eastAsia="Times New Roman" w:cs="Times New Roman"/>
          <w:b/>
          <w:sz w:val="20"/>
          <w:szCs w:val="20"/>
        </w:rPr>
        <w:t xml:space="preserve"> </w:t>
      </w:r>
    </w:p>
    <w:p w:rsidR="00642A1A" w:rsidRPr="00734E77" w:rsidRDefault="0045242E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A027F5">
        <w:rPr>
          <w:rFonts w:eastAsia="Times New Roman" w:cs="Times New Roman"/>
          <w:b/>
          <w:sz w:val="20"/>
          <w:szCs w:val="20"/>
        </w:rPr>
        <w:t xml:space="preserve"> describe the role of the United States before and after joining World War II.</w:t>
      </w:r>
    </w:p>
    <w:p w:rsidR="00B10760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="005F590B">
        <w:rPr>
          <w:rFonts w:eastAsia="Times New Roman" w:cs="Times New Roman"/>
          <w:b/>
          <w:sz w:val="20"/>
          <w:szCs w:val="20"/>
        </w:rPr>
        <w:t xml:space="preserve"> analyze</w:t>
      </w:r>
      <w:r w:rsidR="00672FB8">
        <w:rPr>
          <w:rFonts w:eastAsia="Times New Roman" w:cs="Times New Roman"/>
          <w:b/>
          <w:sz w:val="20"/>
          <w:szCs w:val="20"/>
        </w:rPr>
        <w:t xml:space="preserve"> the threat to world peace by dictators in the 1930’ and how </w:t>
      </w:r>
      <w:r w:rsidR="00B10760">
        <w:rPr>
          <w:rFonts w:eastAsia="Times New Roman" w:cs="Times New Roman"/>
          <w:b/>
          <w:sz w:val="20"/>
          <w:szCs w:val="20"/>
        </w:rPr>
        <w:t>t</w:t>
      </w:r>
      <w:r w:rsidR="00672FB8">
        <w:rPr>
          <w:rFonts w:eastAsia="Times New Roman" w:cs="Times New Roman"/>
          <w:b/>
          <w:sz w:val="20"/>
          <w:szCs w:val="20"/>
        </w:rPr>
        <w:t xml:space="preserve">he </w:t>
      </w:r>
    </w:p>
    <w:p w:rsidR="00295428" w:rsidRPr="00734E77" w:rsidRDefault="00B10760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672FB8">
        <w:rPr>
          <w:rFonts w:eastAsia="Times New Roman" w:cs="Times New Roman"/>
          <w:b/>
          <w:sz w:val="20"/>
          <w:szCs w:val="20"/>
        </w:rPr>
        <w:t>Western democracies responded.</w:t>
      </w:r>
      <w:r w:rsidR="005F590B">
        <w:rPr>
          <w:rFonts w:eastAsia="Times New Roman" w:cs="Times New Roman"/>
          <w:b/>
          <w:sz w:val="20"/>
          <w:szCs w:val="20"/>
        </w:rPr>
        <w:t xml:space="preserve"> </w:t>
      </w:r>
      <w:r w:rsidR="0045242E" w:rsidRPr="00734E77">
        <w:rPr>
          <w:rFonts w:eastAsia="Times New Roman" w:cs="Times New Roman"/>
          <w:b/>
          <w:sz w:val="20"/>
          <w:szCs w:val="20"/>
        </w:rPr>
        <w:t xml:space="preserve">                </w:t>
      </w:r>
    </w:p>
    <w:p w:rsidR="0045242E" w:rsidRPr="00734E77" w:rsidRDefault="00295428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7A4F5D">
        <w:rPr>
          <w:rFonts w:eastAsia="Times New Roman" w:cs="Times New Roman"/>
          <w:b/>
          <w:sz w:val="20"/>
          <w:szCs w:val="20"/>
        </w:rPr>
        <w:t>ts will be able to describe D-Day and the Allied victories began to push back the Axis powers.</w:t>
      </w:r>
    </w:p>
    <w:p w:rsidR="00295428" w:rsidRPr="00734E77" w:rsidRDefault="0045242E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describe </w:t>
      </w:r>
      <w:r w:rsidR="00805485">
        <w:rPr>
          <w:rFonts w:eastAsia="Times New Roman" w:cs="Times New Roman"/>
          <w:b/>
          <w:sz w:val="20"/>
          <w:szCs w:val="20"/>
        </w:rPr>
        <w:t>how the Spanish Civil War was a “dress rehearsal” for World War II</w:t>
      </w:r>
    </w:p>
    <w:p w:rsidR="007A4F5D" w:rsidRDefault="0045242E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understand </w:t>
      </w:r>
      <w:r w:rsidR="007A4F5D">
        <w:rPr>
          <w:rFonts w:eastAsia="Times New Roman" w:cs="Times New Roman"/>
          <w:b/>
          <w:sz w:val="20"/>
          <w:szCs w:val="20"/>
        </w:rPr>
        <w:t xml:space="preserve">how nations devoted all of their resources to fighting World </w:t>
      </w:r>
    </w:p>
    <w:p w:rsidR="00295428" w:rsidRPr="00734E77" w:rsidRDefault="007A4F5D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War II.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</w:t>
      </w:r>
      <w:r w:rsidR="00FA5F0A">
        <w:rPr>
          <w:rFonts w:eastAsia="Times New Roman" w:cs="Times New Roman"/>
          <w:b/>
          <w:sz w:val="20"/>
          <w:szCs w:val="20"/>
        </w:rPr>
        <w:t>dents will be able describe the reasons for the final defeat of the Nazis.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</w:t>
      </w:r>
      <w:r w:rsidR="00FA5F0A">
        <w:rPr>
          <w:rFonts w:eastAsia="Times New Roman" w:cs="Times New Roman"/>
          <w:b/>
          <w:sz w:val="20"/>
          <w:szCs w:val="20"/>
        </w:rPr>
        <w:t>Students will be able to summarize how the Allies began to push back the Japanese in the Pacific.</w:t>
      </w:r>
    </w:p>
    <w:p w:rsidR="00A027F5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</w:t>
      </w:r>
      <w:r w:rsidR="00A027F5">
        <w:rPr>
          <w:rFonts w:eastAsia="Times New Roman" w:cs="Times New Roman"/>
          <w:b/>
          <w:sz w:val="20"/>
          <w:szCs w:val="20"/>
        </w:rPr>
        <w:t xml:space="preserve"> how the Axis powers came to control much of Europe, but failed to</w:t>
      </w:r>
    </w:p>
    <w:p w:rsidR="00BE2A07" w:rsidRPr="00734E77" w:rsidRDefault="00A027F5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conquer Britain.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explain </w:t>
      </w:r>
      <w:r w:rsidR="007A4F5D">
        <w:rPr>
          <w:rFonts w:eastAsia="Times New Roman" w:cs="Times New Roman"/>
          <w:b/>
          <w:sz w:val="20"/>
          <w:szCs w:val="20"/>
        </w:rPr>
        <w:t>how Allied victories began to push back the Axis powers.</w:t>
      </w:r>
    </w:p>
    <w:p w:rsidR="00BE2A07" w:rsidRPr="00734E77" w:rsidRDefault="00BE2A07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 w:rsidRPr="00734E77">
        <w:rPr>
          <w:rFonts w:eastAsia="Times New Roman" w:cs="Times New Roman"/>
          <w:b/>
          <w:sz w:val="20"/>
          <w:szCs w:val="20"/>
        </w:rPr>
        <w:t xml:space="preserve">summarize </w:t>
      </w:r>
      <w:r w:rsidR="00805485">
        <w:rPr>
          <w:rFonts w:eastAsia="Times New Roman" w:cs="Times New Roman"/>
          <w:b/>
          <w:sz w:val="20"/>
          <w:szCs w:val="20"/>
        </w:rPr>
        <w:t>the ways in which continuing Nazi aggression led Europe to war.</w:t>
      </w:r>
    </w:p>
    <w:p w:rsidR="0045242E" w:rsidRDefault="00EC19CF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</w:t>
      </w:r>
      <w:r w:rsidR="00F41659" w:rsidRPr="00734E77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 w:rsidRPr="00734E77">
        <w:rPr>
          <w:rFonts w:eastAsia="Times New Roman" w:cs="Times New Roman"/>
          <w:b/>
          <w:sz w:val="20"/>
          <w:szCs w:val="20"/>
        </w:rPr>
        <w:t xml:space="preserve">summarize </w:t>
      </w:r>
      <w:r w:rsidR="00A027F5">
        <w:rPr>
          <w:rFonts w:eastAsia="Times New Roman" w:cs="Times New Roman"/>
          <w:b/>
          <w:sz w:val="20"/>
          <w:szCs w:val="20"/>
        </w:rPr>
        <w:t>Germany’s invasion of the Soviet Union.</w:t>
      </w:r>
    </w:p>
    <w:p w:rsidR="00FA5F0A" w:rsidRDefault="00FA5F0A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explain the American strategy for ending the war against Japan and the </w:t>
      </w:r>
    </w:p>
    <w:p w:rsidR="00FA5F0A" w:rsidRPr="00734E77" w:rsidRDefault="00FA5F0A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consequences of that strategy.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95428"/>
    <w:rsid w:val="003A7593"/>
    <w:rsid w:val="003E11BF"/>
    <w:rsid w:val="0045242E"/>
    <w:rsid w:val="00514242"/>
    <w:rsid w:val="005C37CE"/>
    <w:rsid w:val="005F590B"/>
    <w:rsid w:val="00642A1A"/>
    <w:rsid w:val="00672FB8"/>
    <w:rsid w:val="00734E77"/>
    <w:rsid w:val="007A4F5D"/>
    <w:rsid w:val="00805485"/>
    <w:rsid w:val="00A027F5"/>
    <w:rsid w:val="00B10760"/>
    <w:rsid w:val="00BB280D"/>
    <w:rsid w:val="00BE2A07"/>
    <w:rsid w:val="00D1101D"/>
    <w:rsid w:val="00D64D75"/>
    <w:rsid w:val="00E0225B"/>
    <w:rsid w:val="00EC19CF"/>
    <w:rsid w:val="00F41659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1157-A174-4B7F-ACA3-14899B6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2015-04-28T10:57:00Z</dcterms:created>
  <dcterms:modified xsi:type="dcterms:W3CDTF">2015-04-28T10:57:00Z</dcterms:modified>
</cp:coreProperties>
</file>