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Default="0045242E" w:rsidP="0045242E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Road Map and Learning Targets/Objectives for</w:t>
      </w:r>
      <w:r w:rsidR="00701EE4">
        <w:rPr>
          <w:b/>
          <w:color w:val="984806" w:themeColor="accent6" w:themeShade="80"/>
          <w:sz w:val="48"/>
          <w:szCs w:val="48"/>
        </w:rPr>
        <w:t xml:space="preserve"> Mr. Kay’s World History Class</w:t>
      </w:r>
    </w:p>
    <w:p w:rsidR="00701EE4" w:rsidRDefault="00701EE4" w:rsidP="0045242E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10th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ring each s</w:t>
      </w:r>
      <w:r w:rsidR="00701EE4">
        <w:rPr>
          <w:b/>
          <w:sz w:val="20"/>
          <w:szCs w:val="20"/>
        </w:rPr>
        <w:t>ection of chapter 4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45242E" w:rsidRDefault="00701EE4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for Chapter 3 Exam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Note Ta</w:t>
      </w:r>
      <w:r w:rsidR="00701EE4">
        <w:rPr>
          <w:b/>
          <w:sz w:val="20"/>
          <w:szCs w:val="20"/>
        </w:rPr>
        <w:t>king Study Guides for Chapter 4</w:t>
      </w:r>
    </w:p>
    <w:p w:rsidR="0045242E" w:rsidRPr="00701EE4" w:rsidRDefault="0045242E" w:rsidP="00701EE4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Pr="003A7593" w:rsidRDefault="00701EE4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4</w:t>
      </w:r>
    </w:p>
    <w:p w:rsidR="0045242E" w:rsidRDefault="00701EE4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3 and 4</w:t>
      </w:r>
      <w:r w:rsidR="0045242E">
        <w:rPr>
          <w:b/>
          <w:sz w:val="20"/>
          <w:szCs w:val="20"/>
        </w:rPr>
        <w:t xml:space="preserve"> Study Guide</w:t>
      </w:r>
    </w:p>
    <w:p w:rsidR="0045242E" w:rsidRDefault="00701EE4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3 Assessment on October</w:t>
      </w:r>
      <w:r w:rsidR="003A7593">
        <w:rPr>
          <w:b/>
          <w:sz w:val="20"/>
          <w:szCs w:val="20"/>
        </w:rPr>
        <w:t xml:space="preserve"> 11th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EB2DF6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EB2DF6">
        <w:rPr>
          <w:rFonts w:eastAsia="Times New Roman" w:cs="Times New Roman"/>
          <w:b/>
          <w:sz w:val="20"/>
          <w:szCs w:val="20"/>
        </w:rPr>
        <w:t xml:space="preserve">*Students will be able to identify the influences on Minoan culture and how the civilization </w:t>
      </w:r>
    </w:p>
    <w:p w:rsidR="0045242E" w:rsidRPr="0045242E" w:rsidRDefault="00EB2DF6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prospered. </w:t>
      </w:r>
    </w:p>
    <w:p w:rsidR="00642A1A" w:rsidRPr="0045242E" w:rsidRDefault="0045242E" w:rsidP="00AA355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EB2DF6">
        <w:rPr>
          <w:rFonts w:eastAsia="Times New Roman" w:cs="Times New Roman"/>
          <w:b/>
          <w:sz w:val="20"/>
          <w:szCs w:val="20"/>
        </w:rPr>
        <w:t xml:space="preserve">le to understand how geography influenced the Greek city-states. </w:t>
      </w:r>
    </w:p>
    <w:p w:rsidR="00EB2DF6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EB2DF6">
        <w:rPr>
          <w:rFonts w:eastAsia="Times New Roman" w:cs="Times New Roman"/>
          <w:b/>
          <w:sz w:val="20"/>
          <w:szCs w:val="20"/>
        </w:rPr>
        <w:t>e able to define the three types of government that developed in the Greek</w:t>
      </w:r>
    </w:p>
    <w:p w:rsidR="0045242E" w:rsidRPr="0045242E" w:rsidRDefault="00EB2DF6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city-states.</w:t>
      </w:r>
    </w:p>
    <w:p w:rsidR="0045242E" w:rsidRPr="0045242E" w:rsidRDefault="0045242E" w:rsidP="00AA355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</w:t>
      </w:r>
      <w:r w:rsidR="00EB2DF6">
        <w:rPr>
          <w:rFonts w:eastAsia="Times New Roman" w:cs="Times New Roman"/>
          <w:b/>
          <w:sz w:val="20"/>
          <w:szCs w:val="20"/>
        </w:rPr>
        <w:t>ts will be able to identify the culture and values shared by Greeks.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>
        <w:rPr>
          <w:rFonts w:eastAsia="Times New Roman" w:cs="Times New Roman"/>
          <w:b/>
          <w:sz w:val="20"/>
          <w:szCs w:val="20"/>
        </w:rPr>
        <w:t xml:space="preserve">will be able to describe </w:t>
      </w:r>
      <w:r w:rsidR="00EB2DF6">
        <w:rPr>
          <w:rFonts w:eastAsia="Times New Roman" w:cs="Times New Roman"/>
          <w:b/>
          <w:sz w:val="20"/>
          <w:szCs w:val="20"/>
        </w:rPr>
        <w:t>the works of Homer and their influence on Greek culture.</w:t>
      </w:r>
    </w:p>
    <w:p w:rsid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>
        <w:rPr>
          <w:rFonts w:eastAsia="Times New Roman" w:cs="Times New Roman"/>
          <w:b/>
          <w:sz w:val="20"/>
          <w:szCs w:val="20"/>
        </w:rPr>
        <w:t>*</w:t>
      </w:r>
      <w:r w:rsidR="00F1044D">
        <w:rPr>
          <w:rFonts w:eastAsia="Times New Roman" w:cs="Times New Roman"/>
          <w:b/>
          <w:sz w:val="20"/>
          <w:szCs w:val="20"/>
        </w:rPr>
        <w:t>Students will be able to summarize how the Persian Wars affected Greece.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</w:t>
      </w:r>
      <w:r w:rsidR="00F1044D">
        <w:rPr>
          <w:rFonts w:eastAsia="Times New Roman" w:cs="Times New Roman"/>
          <w:b/>
          <w:sz w:val="20"/>
          <w:szCs w:val="20"/>
        </w:rPr>
        <w:t>dents will be able to explain how Pericles instituted a direct democracy in Athens.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</w:t>
      </w:r>
      <w:r w:rsidR="00F1044D">
        <w:rPr>
          <w:rFonts w:eastAsia="Times New Roman" w:cs="Times New Roman"/>
          <w:b/>
          <w:sz w:val="20"/>
          <w:szCs w:val="20"/>
        </w:rPr>
        <w:t>Students will be able to understand the causes and effects of the Peloponnesian War.</w:t>
      </w:r>
      <w:bookmarkStart w:id="0" w:name="_GoBack"/>
      <w:bookmarkEnd w:id="0"/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explain </w:t>
      </w:r>
      <w:r w:rsidR="00EB2DF6">
        <w:rPr>
          <w:rFonts w:eastAsia="Times New Roman" w:cs="Times New Roman"/>
          <w:b/>
          <w:sz w:val="20"/>
          <w:szCs w:val="20"/>
        </w:rPr>
        <w:t>how Sparta and Athens differed.</w:t>
      </w:r>
    </w:p>
    <w:p w:rsidR="00EB2DF6" w:rsidRDefault="00BE2A07" w:rsidP="00AA355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>
        <w:rPr>
          <w:rFonts w:eastAsia="Times New Roman" w:cs="Times New Roman"/>
          <w:b/>
          <w:sz w:val="20"/>
          <w:szCs w:val="20"/>
        </w:rPr>
        <w:t xml:space="preserve">summarize </w:t>
      </w:r>
      <w:r w:rsidR="00EB2DF6">
        <w:rPr>
          <w:rFonts w:eastAsia="Times New Roman" w:cs="Times New Roman"/>
          <w:b/>
          <w:sz w:val="20"/>
          <w:szCs w:val="20"/>
        </w:rPr>
        <w:t xml:space="preserve">how </w:t>
      </w:r>
      <w:proofErr w:type="spellStart"/>
      <w:r w:rsidR="00EB2DF6">
        <w:rPr>
          <w:rFonts w:eastAsia="Times New Roman" w:cs="Times New Roman"/>
          <w:b/>
          <w:sz w:val="20"/>
          <w:szCs w:val="20"/>
        </w:rPr>
        <w:t>Mycenaeans</w:t>
      </w:r>
      <w:proofErr w:type="spellEnd"/>
      <w:r w:rsidR="00EB2DF6">
        <w:rPr>
          <w:rFonts w:eastAsia="Times New Roman" w:cs="Times New Roman"/>
          <w:b/>
          <w:sz w:val="20"/>
          <w:szCs w:val="20"/>
        </w:rPr>
        <w:t xml:space="preserve"> ruled the sea trade and started the Trojan </w:t>
      </w:r>
    </w:p>
    <w:p w:rsidR="00BE2A07" w:rsidRPr="0045242E" w:rsidRDefault="00EB2DF6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War.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3A7593"/>
    <w:rsid w:val="003E11BF"/>
    <w:rsid w:val="0045242E"/>
    <w:rsid w:val="00514242"/>
    <w:rsid w:val="00642A1A"/>
    <w:rsid w:val="00701EE4"/>
    <w:rsid w:val="00AA355F"/>
    <w:rsid w:val="00BB280D"/>
    <w:rsid w:val="00BE2A07"/>
    <w:rsid w:val="00E0225B"/>
    <w:rsid w:val="00EB2DF6"/>
    <w:rsid w:val="00EC19CF"/>
    <w:rsid w:val="00F1044D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0666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Kay</dc:creator>
  <cp:lastModifiedBy>Windows User</cp:lastModifiedBy>
  <cp:revision>4</cp:revision>
  <dcterms:created xsi:type="dcterms:W3CDTF">2016-10-07T15:57:00Z</dcterms:created>
  <dcterms:modified xsi:type="dcterms:W3CDTF">2016-10-07T16:05:00Z</dcterms:modified>
</cp:coreProperties>
</file>