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C9" w:rsidRDefault="005D7EF7" w:rsidP="0058544D">
      <w:pPr>
        <w:spacing w:after="0" w:line="240" w:lineRule="auto"/>
        <w:jc w:val="center"/>
        <w:rPr>
          <w:rFonts w:ascii="Arial" w:eastAsia="Times New Roman" w:hAnsi="Arial" w:cs="Arial"/>
          <w:color w:val="232414"/>
          <w:sz w:val="28"/>
          <w:szCs w:val="28"/>
        </w:rPr>
      </w:pPr>
      <w:r w:rsidRPr="00821377">
        <w:rPr>
          <w:rFonts w:ascii="Arial" w:eastAsia="Times New Roman" w:hAnsi="Arial" w:cs="Arial"/>
          <w:color w:val="232414"/>
          <w:sz w:val="28"/>
          <w:szCs w:val="28"/>
          <w:highlight w:val="yellow"/>
        </w:rPr>
        <w:t>Mr. Kay’s American Government</w:t>
      </w:r>
    </w:p>
    <w:p w:rsidR="005D7EF7" w:rsidRPr="005D7EF7" w:rsidRDefault="005D7EF7" w:rsidP="005D7EF7">
      <w:pPr>
        <w:spacing w:after="0" w:line="240" w:lineRule="auto"/>
        <w:rPr>
          <w:rFonts w:ascii="Arial" w:eastAsia="Times New Roman" w:hAnsi="Arial" w:cs="Arial"/>
          <w:color w:val="232414"/>
          <w:sz w:val="28"/>
          <w:szCs w:val="28"/>
          <w:shd w:val="clear" w:color="auto" w:fill="FFFFFF"/>
        </w:rPr>
      </w:pPr>
      <w:r w:rsidRPr="005D7EF7">
        <w:rPr>
          <w:rFonts w:ascii="Arial" w:eastAsia="Times New Roman" w:hAnsi="Arial" w:cs="Arial"/>
          <w:color w:val="232414"/>
          <w:sz w:val="28"/>
          <w:szCs w:val="28"/>
        </w:rPr>
        <w:t xml:space="preserve">Mini Lesson: </w:t>
      </w:r>
      <w:r w:rsidRPr="004D49C9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You are a member of Congress,</w:t>
      </w:r>
      <w:r w:rsidR="0058544D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 interest group, or media member.  W</w:t>
      </w:r>
      <w:r w:rsidRPr="004D49C9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hat do you do?</w:t>
      </w:r>
      <w:r w:rsidRPr="005D7EF7">
        <w:rPr>
          <w:rFonts w:ascii="Arial" w:eastAsia="Times New Roman" w:hAnsi="Arial" w:cs="Arial"/>
          <w:color w:val="232414"/>
          <w:sz w:val="28"/>
          <w:szCs w:val="28"/>
        </w:rPr>
        <w:br/>
      </w:r>
    </w:p>
    <w:p w:rsidR="005D7EF7" w:rsidRPr="005D7EF7" w:rsidRDefault="005D7EF7" w:rsidP="005D7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32414"/>
          <w:sz w:val="21"/>
          <w:szCs w:val="21"/>
          <w:shd w:val="clear" w:color="auto" w:fill="FFFFFF"/>
        </w:rPr>
        <w:t>Objectives of this lesson</w:t>
      </w:r>
    </w:p>
    <w:p w:rsidR="005D7EF7" w:rsidRDefault="005D7EF7" w:rsidP="005D7EF7">
      <w:pPr>
        <w:shd w:val="clear" w:color="auto" w:fill="FFFFFF"/>
        <w:spacing w:after="225" w:line="304" w:lineRule="atLeast"/>
        <w:rPr>
          <w:rFonts w:ascii="Arial" w:eastAsia="Times New Roman" w:hAnsi="Arial" w:cs="Arial"/>
          <w:color w:val="232414"/>
          <w:sz w:val="21"/>
          <w:szCs w:val="21"/>
        </w:rPr>
      </w:pPr>
      <w:r w:rsidRPr="005D7EF7">
        <w:rPr>
          <w:rFonts w:ascii="Arial" w:eastAsia="Times New Roman" w:hAnsi="Arial" w:cs="Arial"/>
          <w:color w:val="232414"/>
          <w:sz w:val="21"/>
          <w:szCs w:val="21"/>
        </w:rPr>
        <w:t>This classroom simulation of the House Committee on Education and the Workforce allows students to understand the procedures and political process of committee action on a bill.  Students play the roles of Republican and Democratic committee members with four different views on raising the minimum wage.  After hearing arguments of opposing interest groups in a committee hearing, committee members attempt to forge a bipartisan majority through political bargaining and compromise on a bill to increase the min</w:t>
      </w:r>
      <w:r>
        <w:rPr>
          <w:rFonts w:ascii="Arial" w:eastAsia="Times New Roman" w:hAnsi="Arial" w:cs="Arial"/>
          <w:color w:val="232414"/>
          <w:sz w:val="21"/>
          <w:szCs w:val="21"/>
        </w:rPr>
        <w:t xml:space="preserve">imum wage. </w:t>
      </w:r>
      <w:r w:rsidRPr="005D7EF7">
        <w:rPr>
          <w:rFonts w:ascii="Arial" w:eastAsia="Times New Roman" w:hAnsi="Arial" w:cs="Arial"/>
          <w:color w:val="232414"/>
          <w:sz w:val="21"/>
          <w:szCs w:val="21"/>
        </w:rPr>
        <w:t xml:space="preserve">This activity </w:t>
      </w:r>
      <w:r>
        <w:rPr>
          <w:rFonts w:ascii="Arial" w:eastAsia="Times New Roman" w:hAnsi="Arial" w:cs="Arial"/>
          <w:color w:val="232414"/>
          <w:sz w:val="21"/>
          <w:szCs w:val="21"/>
        </w:rPr>
        <w:t xml:space="preserve">will </w:t>
      </w:r>
      <w:r w:rsidRPr="005D7EF7">
        <w:rPr>
          <w:rFonts w:ascii="Arial" w:eastAsia="Times New Roman" w:hAnsi="Arial" w:cs="Arial"/>
          <w:color w:val="232414"/>
          <w:sz w:val="21"/>
          <w:szCs w:val="21"/>
        </w:rPr>
        <w:t xml:space="preserve">reinforce instruction on congressional committees in the lawmaking process, and the role of parties and interest groups in this process.  </w:t>
      </w:r>
    </w:p>
    <w:p w:rsidR="005D7EF7" w:rsidRDefault="005D7EF7" w:rsidP="005D7EF7">
      <w:pPr>
        <w:shd w:val="clear" w:color="auto" w:fill="FFFFFF"/>
        <w:spacing w:after="225" w:line="304" w:lineRule="atLeast"/>
        <w:rPr>
          <w:rFonts w:ascii="Arial" w:eastAsia="Times New Roman" w:hAnsi="Arial" w:cs="Arial"/>
          <w:b/>
          <w:bCs/>
          <w:color w:val="232414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232414"/>
          <w:sz w:val="21"/>
          <w:szCs w:val="21"/>
          <w:shd w:val="clear" w:color="auto" w:fill="FFFFFF"/>
        </w:rPr>
        <w:t>Learning Targets:</w:t>
      </w:r>
    </w:p>
    <w:p w:rsidR="004D49C9" w:rsidRDefault="005D7EF7" w:rsidP="004D49C9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5D7EF7">
        <w:rPr>
          <w:rFonts w:ascii="Arial" w:hAnsi="Arial" w:cs="Arial"/>
          <w:sz w:val="21"/>
          <w:szCs w:val="21"/>
          <w:shd w:val="clear" w:color="auto" w:fill="FFFFFF"/>
        </w:rPr>
        <w:t>*Students will be able to play the roles of Republican and Democratic committee members with four different views on raising the minimum wage. </w:t>
      </w:r>
    </w:p>
    <w:p w:rsidR="004D49C9" w:rsidRDefault="004D49C9" w:rsidP="004D49C9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5D7EF7">
        <w:rPr>
          <w:rFonts w:ascii="Arial" w:hAnsi="Arial" w:cs="Arial"/>
          <w:sz w:val="21"/>
          <w:szCs w:val="21"/>
          <w:shd w:val="clear" w:color="auto" w:fill="FFFFFF"/>
        </w:rPr>
        <w:t>*Students will be able to discuss the arguments in favor of and opposed to minimum wage laws.</w:t>
      </w:r>
      <w:r w:rsidR="005D7EF7" w:rsidRPr="005D7EF7">
        <w:rPr>
          <w:rFonts w:ascii="Arial" w:hAnsi="Arial" w:cs="Arial"/>
          <w:sz w:val="21"/>
          <w:szCs w:val="21"/>
        </w:rPr>
        <w:br/>
      </w:r>
      <w:r w:rsidR="005D7EF7" w:rsidRPr="005D7EF7">
        <w:rPr>
          <w:rFonts w:ascii="Arial" w:hAnsi="Arial" w:cs="Arial"/>
          <w:sz w:val="21"/>
          <w:szCs w:val="21"/>
          <w:shd w:val="clear" w:color="auto" w:fill="FFFFFF"/>
        </w:rPr>
        <w:t>*Students will be able to understand the procedures and political process of committee action on a bill as a</w:t>
      </w:r>
      <w:r>
        <w:rPr>
          <w:rFonts w:ascii="Arial" w:hAnsi="Arial" w:cs="Arial"/>
          <w:sz w:val="21"/>
          <w:szCs w:val="21"/>
          <w:shd w:val="clear" w:color="auto" w:fill="FFFFFF"/>
        </w:rPr>
        <w:t>n active participate</w:t>
      </w:r>
      <w:r w:rsidR="005D7EF7" w:rsidRPr="005D7EF7">
        <w:rPr>
          <w:rFonts w:ascii="Arial" w:hAnsi="Arial" w:cs="Arial"/>
          <w:sz w:val="21"/>
          <w:szCs w:val="21"/>
          <w:shd w:val="clear" w:color="auto" w:fill="FFFFFF"/>
        </w:rPr>
        <w:t xml:space="preserve"> in the classroom simulation of the House Committee on Education and the Workforce.</w:t>
      </w:r>
    </w:p>
    <w:p w:rsidR="005D7EF7" w:rsidRDefault="004D49C9" w:rsidP="004D49C9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4D49C9">
        <w:rPr>
          <w:rFonts w:ascii="Arial" w:hAnsi="Arial" w:cs="Arial"/>
          <w:sz w:val="21"/>
          <w:szCs w:val="21"/>
        </w:rPr>
        <w:t>*Students will be able to forge a bipartisan majority through political bargaining after hearing arguments of opposing interest groups in a committee hearing</w:t>
      </w:r>
      <w:r w:rsidR="005D7EF7" w:rsidRPr="005D7EF7">
        <w:rPr>
          <w:rFonts w:ascii="Arial" w:hAnsi="Arial" w:cs="Arial"/>
          <w:sz w:val="21"/>
          <w:szCs w:val="21"/>
        </w:rPr>
        <w:br/>
      </w:r>
      <w:r w:rsidR="005D7EF7" w:rsidRPr="005D7EF7">
        <w:rPr>
          <w:rFonts w:ascii="Arial" w:hAnsi="Arial" w:cs="Arial"/>
          <w:sz w:val="21"/>
          <w:szCs w:val="21"/>
          <w:shd w:val="clear" w:color="auto" w:fill="FFFFFF"/>
        </w:rPr>
        <w:t>*Students will be able to explain what happens to a bill on the House floor, and identify the final step in the passage of a bill in the House.</w:t>
      </w:r>
    </w:p>
    <w:p w:rsidR="005D7EF7" w:rsidRPr="005D7EF7" w:rsidRDefault="005D7EF7" w:rsidP="005D7EF7">
      <w:pPr>
        <w:shd w:val="clear" w:color="auto" w:fill="FFFFFF"/>
        <w:spacing w:after="225" w:line="304" w:lineRule="atLeast"/>
        <w:rPr>
          <w:rFonts w:ascii="Arial" w:eastAsia="Times New Roman" w:hAnsi="Arial" w:cs="Arial"/>
          <w:color w:val="232414"/>
          <w:sz w:val="21"/>
          <w:szCs w:val="21"/>
        </w:rPr>
      </w:pPr>
    </w:p>
    <w:p w:rsidR="005D7EF7" w:rsidRPr="005D7EF7" w:rsidRDefault="005D7EF7" w:rsidP="004D4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EF7">
        <w:rPr>
          <w:rFonts w:ascii="Arial" w:eastAsia="Times New Roman" w:hAnsi="Arial" w:cs="Arial"/>
          <w:color w:val="232414"/>
          <w:sz w:val="21"/>
          <w:szCs w:val="21"/>
        </w:rPr>
        <w:br/>
      </w:r>
      <w:r w:rsidRPr="005D7EF7">
        <w:rPr>
          <w:rFonts w:ascii="Arial" w:eastAsia="Times New Roman" w:hAnsi="Arial" w:cs="Arial"/>
          <w:b/>
          <w:bCs/>
          <w:color w:val="232414"/>
          <w:sz w:val="21"/>
          <w:szCs w:val="21"/>
        </w:rPr>
        <w:t>LESSON PLAN</w:t>
      </w:r>
    </w:p>
    <w:p w:rsidR="005D7EF7" w:rsidRPr="005D7EF7" w:rsidRDefault="000E555B" w:rsidP="005D7EF7">
      <w:pPr>
        <w:shd w:val="clear" w:color="auto" w:fill="FFFFFF"/>
        <w:spacing w:after="225" w:line="304" w:lineRule="atLeast"/>
        <w:rPr>
          <w:rFonts w:ascii="Arial" w:eastAsia="Times New Roman" w:hAnsi="Arial" w:cs="Arial"/>
          <w:color w:val="232414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232414"/>
          <w:sz w:val="21"/>
          <w:szCs w:val="21"/>
        </w:rPr>
        <w:t>Wednesday, December 9</w:t>
      </w:r>
      <w:r w:rsidR="00B900BE">
        <w:rPr>
          <w:rFonts w:ascii="Arial" w:eastAsia="Times New Roman" w:hAnsi="Arial" w:cs="Arial"/>
          <w:b/>
          <w:bCs/>
          <w:color w:val="232414"/>
          <w:sz w:val="21"/>
          <w:szCs w:val="21"/>
        </w:rPr>
        <w:t>th</w:t>
      </w:r>
      <w:r w:rsidR="005D7EF7" w:rsidRPr="005D7EF7">
        <w:rPr>
          <w:rFonts w:ascii="Arial" w:eastAsia="Times New Roman" w:hAnsi="Arial" w:cs="Arial"/>
          <w:b/>
          <w:bCs/>
          <w:color w:val="232414"/>
          <w:sz w:val="21"/>
          <w:szCs w:val="21"/>
        </w:rPr>
        <w:t>:</w:t>
      </w:r>
      <w:r w:rsidR="005D7EF7" w:rsidRPr="005D7EF7">
        <w:rPr>
          <w:rFonts w:ascii="Arial" w:eastAsia="Times New Roman" w:hAnsi="Arial" w:cs="Arial"/>
          <w:color w:val="232414"/>
          <w:sz w:val="21"/>
          <w:szCs w:val="21"/>
        </w:rPr>
        <w:t> </w:t>
      </w:r>
      <w:r w:rsidR="005612A1">
        <w:rPr>
          <w:rFonts w:ascii="Arial" w:eastAsia="Times New Roman" w:hAnsi="Arial" w:cs="Arial"/>
          <w:color w:val="232414"/>
          <w:sz w:val="21"/>
          <w:szCs w:val="21"/>
        </w:rPr>
        <w:t>I chose</w:t>
      </w:r>
      <w:r w:rsidR="00B900BE">
        <w:rPr>
          <w:rFonts w:ascii="Arial" w:eastAsia="Times New Roman" w:hAnsi="Arial" w:cs="Arial"/>
          <w:color w:val="232414"/>
          <w:sz w:val="21"/>
          <w:szCs w:val="21"/>
        </w:rPr>
        <w:t xml:space="preserve"> two groups</w:t>
      </w:r>
      <w:r w:rsidR="005D7EF7" w:rsidRPr="005D7EF7">
        <w:rPr>
          <w:rFonts w:ascii="Arial" w:eastAsia="Times New Roman" w:hAnsi="Arial" w:cs="Arial"/>
          <w:color w:val="232414"/>
          <w:sz w:val="21"/>
          <w:szCs w:val="21"/>
        </w:rPr>
        <w:t xml:space="preserve"> to assume the roles of witnesses f</w:t>
      </w:r>
      <w:r w:rsidR="004300AC">
        <w:rPr>
          <w:rFonts w:ascii="Arial" w:eastAsia="Times New Roman" w:hAnsi="Arial" w:cs="Arial"/>
          <w:color w:val="232414"/>
          <w:sz w:val="21"/>
          <w:szCs w:val="21"/>
        </w:rPr>
        <w:t>or the committee hearing.  One</w:t>
      </w:r>
      <w:r w:rsidR="00B900BE">
        <w:rPr>
          <w:rFonts w:ascii="Arial" w:eastAsia="Times New Roman" w:hAnsi="Arial" w:cs="Arial"/>
          <w:color w:val="232414"/>
          <w:sz w:val="21"/>
          <w:szCs w:val="21"/>
        </w:rPr>
        <w:t xml:space="preserve"> group</w:t>
      </w:r>
      <w:r w:rsidR="004300AC">
        <w:rPr>
          <w:rFonts w:ascii="Arial" w:eastAsia="Times New Roman" w:hAnsi="Arial" w:cs="Arial"/>
          <w:color w:val="232414"/>
          <w:sz w:val="21"/>
          <w:szCs w:val="21"/>
        </w:rPr>
        <w:t xml:space="preserve"> wa</w:t>
      </w:r>
      <w:r w:rsidR="005D7EF7" w:rsidRPr="005D7EF7">
        <w:rPr>
          <w:rFonts w:ascii="Arial" w:eastAsia="Times New Roman" w:hAnsi="Arial" w:cs="Arial"/>
          <w:color w:val="232414"/>
          <w:sz w:val="21"/>
          <w:szCs w:val="21"/>
        </w:rPr>
        <w:t>s</w:t>
      </w:r>
      <w:r w:rsidR="004300AC">
        <w:rPr>
          <w:rFonts w:ascii="Arial" w:eastAsia="Times New Roman" w:hAnsi="Arial" w:cs="Arial"/>
          <w:color w:val="232414"/>
          <w:sz w:val="21"/>
          <w:szCs w:val="21"/>
        </w:rPr>
        <w:t xml:space="preserve"> chosen</w:t>
      </w:r>
      <w:r w:rsidR="005D7EF7" w:rsidRPr="005D7EF7">
        <w:rPr>
          <w:rFonts w:ascii="Arial" w:eastAsia="Times New Roman" w:hAnsi="Arial" w:cs="Arial"/>
          <w:color w:val="232414"/>
          <w:sz w:val="21"/>
          <w:szCs w:val="21"/>
        </w:rPr>
        <w:t xml:space="preserve"> to represent the U.S. Chamber of Commerce and the other the AFL-CIO.  </w:t>
      </w:r>
      <w:r w:rsidR="00B900BE">
        <w:rPr>
          <w:rFonts w:ascii="Arial" w:eastAsia="Times New Roman" w:hAnsi="Arial" w:cs="Arial"/>
          <w:color w:val="232414"/>
          <w:sz w:val="21"/>
          <w:szCs w:val="21"/>
        </w:rPr>
        <w:t xml:space="preserve">Each group </w:t>
      </w:r>
      <w:r w:rsidR="005D7EF7" w:rsidRPr="005D7EF7">
        <w:rPr>
          <w:rFonts w:ascii="Arial" w:eastAsia="Times New Roman" w:hAnsi="Arial" w:cs="Arial"/>
          <w:color w:val="232414"/>
          <w:sz w:val="21"/>
          <w:szCs w:val="21"/>
        </w:rPr>
        <w:t>research</w:t>
      </w:r>
      <w:r w:rsidR="005612A1">
        <w:rPr>
          <w:rFonts w:ascii="Arial" w:eastAsia="Times New Roman" w:hAnsi="Arial" w:cs="Arial"/>
          <w:color w:val="232414"/>
          <w:sz w:val="21"/>
          <w:szCs w:val="21"/>
        </w:rPr>
        <w:t>ed</w:t>
      </w:r>
      <w:r w:rsidR="005D7EF7" w:rsidRPr="005D7EF7">
        <w:rPr>
          <w:rFonts w:ascii="Arial" w:eastAsia="Times New Roman" w:hAnsi="Arial" w:cs="Arial"/>
          <w:color w:val="232414"/>
          <w:sz w:val="21"/>
          <w:szCs w:val="21"/>
        </w:rPr>
        <w:t xml:space="preserve"> in depth his or her interest group’s position on raising the minimum wage and prepare</w:t>
      </w:r>
      <w:r w:rsidR="00B900BE">
        <w:rPr>
          <w:rFonts w:ascii="Arial" w:eastAsia="Times New Roman" w:hAnsi="Arial" w:cs="Arial"/>
          <w:color w:val="232414"/>
          <w:sz w:val="21"/>
          <w:szCs w:val="21"/>
        </w:rPr>
        <w:t>d a five to ten</w:t>
      </w:r>
      <w:r w:rsidR="005612A1">
        <w:rPr>
          <w:rFonts w:ascii="Arial" w:eastAsia="Times New Roman" w:hAnsi="Arial" w:cs="Arial"/>
          <w:color w:val="232414"/>
          <w:sz w:val="21"/>
          <w:szCs w:val="21"/>
        </w:rPr>
        <w:t xml:space="preserve"> </w:t>
      </w:r>
      <w:r w:rsidR="005D7EF7" w:rsidRPr="005D7EF7">
        <w:rPr>
          <w:rFonts w:ascii="Arial" w:eastAsia="Times New Roman" w:hAnsi="Arial" w:cs="Arial"/>
          <w:color w:val="232414"/>
          <w:sz w:val="21"/>
          <w:szCs w:val="21"/>
        </w:rPr>
        <w:t>minute statement to advocate this position.</w:t>
      </w:r>
    </w:p>
    <w:p w:rsidR="005D7EF7" w:rsidRPr="005D7EF7" w:rsidRDefault="00E12E29" w:rsidP="00B900BE">
      <w:pPr>
        <w:shd w:val="clear" w:color="auto" w:fill="FFFFFF"/>
        <w:spacing w:after="225" w:line="304" w:lineRule="atLeast"/>
        <w:ind w:left="945"/>
        <w:rPr>
          <w:rFonts w:ascii="Arial" w:eastAsia="Times New Roman" w:hAnsi="Arial" w:cs="Arial"/>
          <w:color w:val="232414"/>
          <w:sz w:val="21"/>
          <w:szCs w:val="21"/>
        </w:rPr>
      </w:pPr>
      <w:r>
        <w:rPr>
          <w:rFonts w:ascii="Arial" w:eastAsia="Times New Roman" w:hAnsi="Arial" w:cs="Arial"/>
          <w:color w:val="232414"/>
          <w:sz w:val="21"/>
          <w:szCs w:val="21"/>
        </w:rPr>
        <w:t>1. Each</w:t>
      </w:r>
      <w:r w:rsidR="00B900BE">
        <w:rPr>
          <w:rFonts w:ascii="Arial" w:eastAsia="Times New Roman" w:hAnsi="Arial" w:cs="Arial"/>
          <w:color w:val="232414"/>
          <w:sz w:val="21"/>
          <w:szCs w:val="21"/>
        </w:rPr>
        <w:t xml:space="preserve"> group</w:t>
      </w:r>
      <w:r>
        <w:rPr>
          <w:rFonts w:ascii="Arial" w:eastAsia="Times New Roman" w:hAnsi="Arial" w:cs="Arial"/>
          <w:color w:val="232414"/>
          <w:sz w:val="21"/>
          <w:szCs w:val="21"/>
        </w:rPr>
        <w:t xml:space="preserve"> given</w:t>
      </w:r>
      <w:r w:rsidR="005D7EF7" w:rsidRPr="005D7EF7">
        <w:rPr>
          <w:rFonts w:ascii="Arial" w:eastAsia="Times New Roman" w:hAnsi="Arial" w:cs="Arial"/>
          <w:color w:val="232414"/>
          <w:sz w:val="21"/>
          <w:szCs w:val="21"/>
        </w:rPr>
        <w:t xml:space="preserve"> a role and give</w:t>
      </w:r>
      <w:r>
        <w:rPr>
          <w:rFonts w:ascii="Arial" w:eastAsia="Times New Roman" w:hAnsi="Arial" w:cs="Arial"/>
          <w:color w:val="232414"/>
          <w:sz w:val="21"/>
          <w:szCs w:val="21"/>
        </w:rPr>
        <w:t>n</w:t>
      </w:r>
      <w:r w:rsidR="005D7EF7" w:rsidRPr="005D7EF7">
        <w:rPr>
          <w:rFonts w:ascii="Arial" w:eastAsia="Times New Roman" w:hAnsi="Arial" w:cs="Arial"/>
          <w:color w:val="232414"/>
          <w:sz w:val="21"/>
          <w:szCs w:val="21"/>
        </w:rPr>
        <w:t xml:space="preserve"> a printed role description (found in the </w:t>
      </w:r>
      <w:hyperlink r:id="rId6" w:tgtFrame="_self" w:history="1">
        <w:r w:rsidR="005D7EF7" w:rsidRPr="005D7EF7">
          <w:rPr>
            <w:rFonts w:ascii="Arial" w:eastAsia="Times New Roman" w:hAnsi="Arial" w:cs="Arial"/>
            <w:color w:val="82874B"/>
            <w:sz w:val="21"/>
            <w:szCs w:val="21"/>
          </w:rPr>
          <w:t>Appendix</w:t>
        </w:r>
      </w:hyperlink>
      <w:r>
        <w:rPr>
          <w:rFonts w:ascii="Arial" w:eastAsia="Times New Roman" w:hAnsi="Arial" w:cs="Arial"/>
          <w:color w:val="232414"/>
          <w:sz w:val="21"/>
          <w:szCs w:val="21"/>
        </w:rPr>
        <w:t xml:space="preserve">).  </w:t>
      </w:r>
    </w:p>
    <w:p w:rsidR="005D7EF7" w:rsidRPr="005D7EF7" w:rsidRDefault="002767CE" w:rsidP="005D7EF7">
      <w:pPr>
        <w:shd w:val="clear" w:color="auto" w:fill="FFFFFF"/>
        <w:spacing w:after="225" w:line="304" w:lineRule="atLeast"/>
        <w:ind w:left="1665"/>
        <w:rPr>
          <w:rFonts w:ascii="Arial" w:eastAsia="Times New Roman" w:hAnsi="Arial" w:cs="Arial"/>
          <w:color w:val="232414"/>
          <w:sz w:val="21"/>
          <w:szCs w:val="21"/>
        </w:rPr>
      </w:pPr>
      <w:r>
        <w:rPr>
          <w:rFonts w:ascii="Arial" w:eastAsia="Times New Roman" w:hAnsi="Arial" w:cs="Arial"/>
          <w:color w:val="232414"/>
          <w:sz w:val="21"/>
          <w:szCs w:val="21"/>
        </w:rPr>
        <w:t xml:space="preserve">I </w:t>
      </w:r>
      <w:r w:rsidR="005D7EF7" w:rsidRPr="005D7EF7">
        <w:rPr>
          <w:rFonts w:ascii="Arial" w:eastAsia="Times New Roman" w:hAnsi="Arial" w:cs="Arial"/>
          <w:color w:val="232414"/>
          <w:sz w:val="21"/>
          <w:szCs w:val="21"/>
        </w:rPr>
        <w:t>as</w:t>
      </w:r>
      <w:r>
        <w:rPr>
          <w:rFonts w:ascii="Arial" w:eastAsia="Times New Roman" w:hAnsi="Arial" w:cs="Arial"/>
          <w:color w:val="232414"/>
          <w:sz w:val="21"/>
          <w:szCs w:val="21"/>
        </w:rPr>
        <w:t xml:space="preserve"> the</w:t>
      </w:r>
      <w:r w:rsidR="005D7EF7" w:rsidRPr="005D7EF7">
        <w:rPr>
          <w:rFonts w:ascii="Arial" w:eastAsia="Times New Roman" w:hAnsi="Arial" w:cs="Arial"/>
          <w:color w:val="232414"/>
          <w:sz w:val="21"/>
          <w:szCs w:val="21"/>
        </w:rPr>
        <w:t xml:space="preserve"> teacher will assume the role of committee chairman but will exercise this role in a non-partisan way and will refrain from voting.</w:t>
      </w:r>
    </w:p>
    <w:p w:rsidR="005D7EF7" w:rsidRPr="005D7EF7" w:rsidRDefault="005D7EF7" w:rsidP="005D7EF7">
      <w:pPr>
        <w:shd w:val="clear" w:color="auto" w:fill="FFFFFF"/>
        <w:spacing w:after="225" w:line="304" w:lineRule="atLeast"/>
        <w:ind w:left="945"/>
        <w:rPr>
          <w:rFonts w:ascii="Arial" w:eastAsia="Times New Roman" w:hAnsi="Arial" w:cs="Arial"/>
          <w:color w:val="232414"/>
          <w:sz w:val="21"/>
          <w:szCs w:val="21"/>
        </w:rPr>
      </w:pPr>
      <w:r w:rsidRPr="005D7EF7">
        <w:rPr>
          <w:rFonts w:ascii="Arial" w:eastAsia="Times New Roman" w:hAnsi="Arial" w:cs="Arial"/>
          <w:color w:val="232414"/>
          <w:sz w:val="21"/>
          <w:szCs w:val="21"/>
        </w:rPr>
        <w:t>3. Pass</w:t>
      </w:r>
      <w:r w:rsidR="00A81E71">
        <w:rPr>
          <w:rFonts w:ascii="Arial" w:eastAsia="Times New Roman" w:hAnsi="Arial" w:cs="Arial"/>
          <w:color w:val="232414"/>
          <w:sz w:val="21"/>
          <w:szCs w:val="21"/>
        </w:rPr>
        <w:t>ed</w:t>
      </w:r>
      <w:r w:rsidRPr="005D7EF7">
        <w:rPr>
          <w:rFonts w:ascii="Arial" w:eastAsia="Times New Roman" w:hAnsi="Arial" w:cs="Arial"/>
          <w:color w:val="232414"/>
          <w:sz w:val="21"/>
          <w:szCs w:val="21"/>
        </w:rPr>
        <w:t xml:space="preserve"> out and review copies of </w:t>
      </w:r>
      <w:r w:rsidR="004300AC">
        <w:rPr>
          <w:rFonts w:ascii="Arial" w:eastAsia="Times New Roman" w:hAnsi="Arial" w:cs="Arial"/>
          <w:color w:val="232414"/>
          <w:sz w:val="21"/>
          <w:szCs w:val="21"/>
        </w:rPr>
        <w:t>HR 55</w:t>
      </w:r>
      <w:r w:rsidR="00B900BE">
        <w:rPr>
          <w:rFonts w:ascii="Arial" w:eastAsia="Times New Roman" w:hAnsi="Arial" w:cs="Arial"/>
          <w:color w:val="232414"/>
          <w:sz w:val="21"/>
          <w:szCs w:val="21"/>
        </w:rPr>
        <w:t>5 (Fair Minimum Wage Act of 2014</w:t>
      </w:r>
      <w:r w:rsidR="004300AC">
        <w:rPr>
          <w:rFonts w:ascii="Arial" w:eastAsia="Times New Roman" w:hAnsi="Arial" w:cs="Arial"/>
          <w:color w:val="232414"/>
          <w:sz w:val="21"/>
          <w:szCs w:val="21"/>
        </w:rPr>
        <w:t>)</w:t>
      </w:r>
      <w:r w:rsidRPr="005D7EF7">
        <w:rPr>
          <w:rFonts w:ascii="Arial" w:eastAsia="Times New Roman" w:hAnsi="Arial" w:cs="Arial"/>
          <w:color w:val="232414"/>
          <w:sz w:val="21"/>
          <w:szCs w:val="21"/>
        </w:rPr>
        <w:t> and </w:t>
      </w:r>
      <w:hyperlink r:id="rId7" w:anchor="data" w:tgtFrame="_self" w:history="1">
        <w:r w:rsidRPr="005D7EF7">
          <w:rPr>
            <w:rFonts w:ascii="Arial" w:eastAsia="Times New Roman" w:hAnsi="Arial" w:cs="Arial"/>
            <w:color w:val="82874B"/>
            <w:sz w:val="21"/>
            <w:szCs w:val="21"/>
          </w:rPr>
          <w:t>data about the minimum wage</w:t>
        </w:r>
      </w:hyperlink>
      <w:r w:rsidR="00A81E71">
        <w:rPr>
          <w:rFonts w:ascii="Arial" w:eastAsia="Times New Roman" w:hAnsi="Arial" w:cs="Arial"/>
          <w:color w:val="232414"/>
          <w:sz w:val="21"/>
          <w:szCs w:val="21"/>
        </w:rPr>
        <w:t xml:space="preserve"> </w:t>
      </w:r>
      <w:r w:rsidRPr="005D7EF7">
        <w:rPr>
          <w:rFonts w:ascii="Arial" w:eastAsia="Times New Roman" w:hAnsi="Arial" w:cs="Arial"/>
          <w:color w:val="232414"/>
          <w:sz w:val="21"/>
          <w:szCs w:val="21"/>
        </w:rPr>
        <w:t>on the other.</w:t>
      </w:r>
    </w:p>
    <w:p w:rsidR="005D7EF7" w:rsidRDefault="004300AC" w:rsidP="005D7EF7">
      <w:pPr>
        <w:shd w:val="clear" w:color="auto" w:fill="FFFFFF"/>
        <w:spacing w:after="225" w:line="304" w:lineRule="atLeast"/>
        <w:ind w:left="945"/>
        <w:rPr>
          <w:rFonts w:ascii="Arial" w:eastAsia="Times New Roman" w:hAnsi="Arial" w:cs="Arial"/>
          <w:color w:val="232414"/>
          <w:sz w:val="21"/>
          <w:szCs w:val="21"/>
        </w:rPr>
      </w:pPr>
      <w:r>
        <w:rPr>
          <w:rFonts w:ascii="Arial" w:eastAsia="Times New Roman" w:hAnsi="Arial" w:cs="Arial"/>
          <w:color w:val="232414"/>
          <w:sz w:val="21"/>
          <w:szCs w:val="21"/>
        </w:rPr>
        <w:t>4. Stud</w:t>
      </w:r>
      <w:r w:rsidR="005D7EF7" w:rsidRPr="005D7EF7">
        <w:rPr>
          <w:rFonts w:ascii="Arial" w:eastAsia="Times New Roman" w:hAnsi="Arial" w:cs="Arial"/>
          <w:color w:val="232414"/>
          <w:sz w:val="21"/>
          <w:szCs w:val="21"/>
        </w:rPr>
        <w:t>e</w:t>
      </w:r>
      <w:r>
        <w:rPr>
          <w:rFonts w:ascii="Arial" w:eastAsia="Times New Roman" w:hAnsi="Arial" w:cs="Arial"/>
          <w:color w:val="232414"/>
          <w:sz w:val="21"/>
          <w:szCs w:val="21"/>
        </w:rPr>
        <w:t>nts re</w:t>
      </w:r>
      <w:r w:rsidR="005D7EF7" w:rsidRPr="005D7EF7">
        <w:rPr>
          <w:rFonts w:ascii="Arial" w:eastAsia="Times New Roman" w:hAnsi="Arial" w:cs="Arial"/>
          <w:color w:val="232414"/>
          <w:sz w:val="21"/>
          <w:szCs w:val="21"/>
        </w:rPr>
        <w:t>view</w:t>
      </w:r>
      <w:r w:rsidR="00A81E71">
        <w:rPr>
          <w:rFonts w:ascii="Arial" w:eastAsia="Times New Roman" w:hAnsi="Arial" w:cs="Arial"/>
          <w:color w:val="232414"/>
          <w:sz w:val="21"/>
          <w:szCs w:val="21"/>
        </w:rPr>
        <w:t>ed</w:t>
      </w:r>
      <w:r w:rsidR="00B900BE">
        <w:rPr>
          <w:rFonts w:ascii="Arial" w:eastAsia="Times New Roman" w:hAnsi="Arial" w:cs="Arial"/>
          <w:color w:val="232414"/>
          <w:sz w:val="21"/>
          <w:szCs w:val="21"/>
        </w:rPr>
        <w:t xml:space="preserve"> various</w:t>
      </w:r>
      <w:r w:rsidR="005D7EF7" w:rsidRPr="005D7EF7">
        <w:rPr>
          <w:rFonts w:ascii="Arial" w:eastAsia="Times New Roman" w:hAnsi="Arial" w:cs="Arial"/>
          <w:color w:val="232414"/>
          <w:sz w:val="21"/>
          <w:szCs w:val="21"/>
        </w:rPr>
        <w:t xml:space="preserve"> positions on minimum wage laws found in the role descriptions</w:t>
      </w:r>
      <w:r>
        <w:rPr>
          <w:rFonts w:ascii="Arial" w:eastAsia="Times New Roman" w:hAnsi="Arial" w:cs="Arial"/>
          <w:color w:val="232414"/>
          <w:sz w:val="21"/>
          <w:szCs w:val="21"/>
        </w:rPr>
        <w:t xml:space="preserve"> sheet that was given to them</w:t>
      </w:r>
      <w:r w:rsidR="005D7EF7" w:rsidRPr="005D7EF7">
        <w:rPr>
          <w:rFonts w:ascii="Arial" w:eastAsia="Times New Roman" w:hAnsi="Arial" w:cs="Arial"/>
          <w:color w:val="232414"/>
          <w:sz w:val="21"/>
          <w:szCs w:val="21"/>
        </w:rPr>
        <w:t>.  Explain</w:t>
      </w:r>
      <w:r w:rsidR="00A81E71">
        <w:rPr>
          <w:rFonts w:ascii="Arial" w:eastAsia="Times New Roman" w:hAnsi="Arial" w:cs="Arial"/>
          <w:color w:val="232414"/>
          <w:sz w:val="21"/>
          <w:szCs w:val="21"/>
        </w:rPr>
        <w:t>ed</w:t>
      </w:r>
      <w:r w:rsidR="005D7EF7" w:rsidRPr="005D7EF7">
        <w:rPr>
          <w:rFonts w:ascii="Arial" w:eastAsia="Times New Roman" w:hAnsi="Arial" w:cs="Arial"/>
          <w:color w:val="232414"/>
          <w:sz w:val="21"/>
          <w:szCs w:val="21"/>
        </w:rPr>
        <w:t xml:space="preserve"> that since about a fourth of the </w:t>
      </w:r>
      <w:r w:rsidR="005D7EF7" w:rsidRPr="005D7EF7">
        <w:rPr>
          <w:rFonts w:ascii="Arial" w:eastAsia="Times New Roman" w:hAnsi="Arial" w:cs="Arial"/>
          <w:color w:val="232414"/>
          <w:sz w:val="21"/>
          <w:szCs w:val="21"/>
        </w:rPr>
        <w:lastRenderedPageBreak/>
        <w:t xml:space="preserve">committee members support each position, bargaining and compromise will need to occur to achieve a majority vote.  </w:t>
      </w:r>
      <w:r w:rsidR="00A81E71">
        <w:rPr>
          <w:rFonts w:ascii="Arial" w:eastAsia="Times New Roman" w:hAnsi="Arial" w:cs="Arial"/>
          <w:color w:val="232414"/>
          <w:sz w:val="21"/>
          <w:szCs w:val="21"/>
        </w:rPr>
        <w:t>I s</w:t>
      </w:r>
      <w:r w:rsidR="005D7EF7" w:rsidRPr="005D7EF7">
        <w:rPr>
          <w:rFonts w:ascii="Arial" w:eastAsia="Times New Roman" w:hAnsi="Arial" w:cs="Arial"/>
          <w:color w:val="232414"/>
          <w:sz w:val="21"/>
          <w:szCs w:val="21"/>
        </w:rPr>
        <w:t>uggest</w:t>
      </w:r>
      <w:r w:rsidR="00A81E71">
        <w:rPr>
          <w:rFonts w:ascii="Arial" w:eastAsia="Times New Roman" w:hAnsi="Arial" w:cs="Arial"/>
          <w:color w:val="232414"/>
          <w:sz w:val="21"/>
          <w:szCs w:val="21"/>
        </w:rPr>
        <w:t>ed</w:t>
      </w:r>
      <w:r w:rsidR="005D7EF7" w:rsidRPr="005D7EF7">
        <w:rPr>
          <w:rFonts w:ascii="Arial" w:eastAsia="Times New Roman" w:hAnsi="Arial" w:cs="Arial"/>
          <w:color w:val="232414"/>
          <w:sz w:val="21"/>
          <w:szCs w:val="21"/>
        </w:rPr>
        <w:t xml:space="preserve"> some strategies.</w:t>
      </w:r>
    </w:p>
    <w:p w:rsidR="00A81E71" w:rsidRPr="005D7EF7" w:rsidRDefault="000E555B" w:rsidP="005D7EF7">
      <w:pPr>
        <w:shd w:val="clear" w:color="auto" w:fill="FFFFFF"/>
        <w:spacing w:after="225" w:line="304" w:lineRule="atLeast"/>
        <w:ind w:left="945"/>
        <w:rPr>
          <w:rFonts w:ascii="Arial" w:eastAsia="Times New Roman" w:hAnsi="Arial" w:cs="Arial"/>
          <w:color w:val="232414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232414"/>
          <w:sz w:val="21"/>
          <w:szCs w:val="21"/>
        </w:rPr>
        <w:t>Thursday, December 10</w:t>
      </w:r>
      <w:r w:rsidR="00150DC2">
        <w:rPr>
          <w:rFonts w:ascii="Arial" w:eastAsia="Times New Roman" w:hAnsi="Arial" w:cs="Arial"/>
          <w:b/>
          <w:bCs/>
          <w:color w:val="232414"/>
          <w:sz w:val="21"/>
          <w:szCs w:val="21"/>
        </w:rPr>
        <w:t>th</w:t>
      </w:r>
      <w:r w:rsidR="00150DC2" w:rsidRPr="005D7EF7">
        <w:rPr>
          <w:rFonts w:ascii="Arial" w:eastAsia="Times New Roman" w:hAnsi="Arial" w:cs="Arial"/>
          <w:b/>
          <w:bCs/>
          <w:color w:val="232414"/>
          <w:sz w:val="21"/>
          <w:szCs w:val="21"/>
        </w:rPr>
        <w:t>:</w:t>
      </w:r>
      <w:r w:rsidR="00150DC2" w:rsidRPr="005D7EF7">
        <w:rPr>
          <w:rFonts w:ascii="Arial" w:eastAsia="Times New Roman" w:hAnsi="Arial" w:cs="Arial"/>
          <w:color w:val="232414"/>
          <w:sz w:val="21"/>
          <w:szCs w:val="21"/>
        </w:rPr>
        <w:t> </w:t>
      </w:r>
    </w:p>
    <w:p w:rsidR="005D7EF7" w:rsidRPr="005D7EF7" w:rsidRDefault="005D7EF7" w:rsidP="005D7EF7">
      <w:pPr>
        <w:shd w:val="clear" w:color="auto" w:fill="FFFFFF"/>
        <w:spacing w:after="225" w:line="304" w:lineRule="atLeast"/>
        <w:ind w:left="945"/>
        <w:rPr>
          <w:rFonts w:ascii="Arial" w:eastAsia="Times New Roman" w:hAnsi="Arial" w:cs="Arial"/>
          <w:color w:val="232414"/>
          <w:sz w:val="21"/>
          <w:szCs w:val="21"/>
        </w:rPr>
      </w:pPr>
      <w:r w:rsidRPr="005D7EF7">
        <w:rPr>
          <w:rFonts w:ascii="Arial" w:eastAsia="Times New Roman" w:hAnsi="Arial" w:cs="Arial"/>
          <w:color w:val="232414"/>
          <w:sz w:val="21"/>
          <w:szCs w:val="21"/>
        </w:rPr>
        <w:t>Explain</w:t>
      </w:r>
      <w:r w:rsidR="004300AC">
        <w:rPr>
          <w:rFonts w:ascii="Arial" w:eastAsia="Times New Roman" w:hAnsi="Arial" w:cs="Arial"/>
          <w:color w:val="232414"/>
          <w:sz w:val="21"/>
          <w:szCs w:val="21"/>
        </w:rPr>
        <w:t>ed</w:t>
      </w:r>
      <w:r w:rsidRPr="005D7EF7">
        <w:rPr>
          <w:rFonts w:ascii="Arial" w:eastAsia="Times New Roman" w:hAnsi="Arial" w:cs="Arial"/>
          <w:color w:val="232414"/>
          <w:sz w:val="21"/>
          <w:szCs w:val="21"/>
        </w:rPr>
        <w:t xml:space="preserve"> </w:t>
      </w:r>
      <w:r w:rsidR="00150DC2">
        <w:rPr>
          <w:rFonts w:ascii="Arial" w:eastAsia="Times New Roman" w:hAnsi="Arial" w:cs="Arial"/>
          <w:color w:val="232414"/>
          <w:sz w:val="21"/>
          <w:szCs w:val="21"/>
        </w:rPr>
        <w:t xml:space="preserve">during the </w:t>
      </w:r>
      <w:r w:rsidRPr="005D7EF7">
        <w:rPr>
          <w:rFonts w:ascii="Arial" w:eastAsia="Times New Roman" w:hAnsi="Arial" w:cs="Arial"/>
          <w:color w:val="232414"/>
          <w:sz w:val="21"/>
          <w:szCs w:val="21"/>
        </w:rPr>
        <w:t>simulation</w:t>
      </w:r>
      <w:r w:rsidR="00150DC2">
        <w:rPr>
          <w:rFonts w:ascii="Arial" w:eastAsia="Times New Roman" w:hAnsi="Arial" w:cs="Arial"/>
          <w:color w:val="232414"/>
          <w:sz w:val="21"/>
          <w:szCs w:val="21"/>
        </w:rPr>
        <w:t xml:space="preserve"> that there</w:t>
      </w:r>
      <w:r w:rsidRPr="005D7EF7">
        <w:rPr>
          <w:rFonts w:ascii="Arial" w:eastAsia="Times New Roman" w:hAnsi="Arial" w:cs="Arial"/>
          <w:color w:val="232414"/>
          <w:sz w:val="21"/>
          <w:szCs w:val="21"/>
        </w:rPr>
        <w:t xml:space="preserve"> will be a committee hearing where committee members will listen to the testimony of representatives from the U.S. Chamber of Commerce and the AFL-CIO.  </w:t>
      </w:r>
      <w:r w:rsidR="0058544D">
        <w:rPr>
          <w:rFonts w:ascii="Arial" w:eastAsia="Times New Roman" w:hAnsi="Arial" w:cs="Arial"/>
          <w:color w:val="232414"/>
          <w:sz w:val="21"/>
          <w:szCs w:val="21"/>
        </w:rPr>
        <w:t>On Friday</w:t>
      </w:r>
      <w:r w:rsidR="00150DC2">
        <w:rPr>
          <w:rFonts w:ascii="Arial" w:eastAsia="Times New Roman" w:hAnsi="Arial" w:cs="Arial"/>
          <w:color w:val="232414"/>
          <w:sz w:val="21"/>
          <w:szCs w:val="21"/>
        </w:rPr>
        <w:t xml:space="preserve"> students </w:t>
      </w:r>
      <w:r w:rsidRPr="005D7EF7">
        <w:rPr>
          <w:rFonts w:ascii="Arial" w:eastAsia="Times New Roman" w:hAnsi="Arial" w:cs="Arial"/>
          <w:color w:val="232414"/>
          <w:sz w:val="21"/>
          <w:szCs w:val="21"/>
        </w:rPr>
        <w:t>will be</w:t>
      </w:r>
      <w:r w:rsidR="004300AC">
        <w:rPr>
          <w:rFonts w:ascii="Arial" w:eastAsia="Times New Roman" w:hAnsi="Arial" w:cs="Arial"/>
          <w:color w:val="232414"/>
          <w:sz w:val="21"/>
          <w:szCs w:val="21"/>
        </w:rPr>
        <w:t xml:space="preserve"> participating in</w:t>
      </w:r>
      <w:r w:rsidRPr="005D7EF7">
        <w:rPr>
          <w:rFonts w:ascii="Arial" w:eastAsia="Times New Roman" w:hAnsi="Arial" w:cs="Arial"/>
          <w:color w:val="232414"/>
          <w:sz w:val="21"/>
          <w:szCs w:val="21"/>
        </w:rPr>
        <w:t xml:space="preserve"> a mark-up session where the committee will </w:t>
      </w:r>
      <w:r w:rsidR="00150DC2">
        <w:rPr>
          <w:rFonts w:ascii="Arial" w:eastAsia="Times New Roman" w:hAnsi="Arial" w:cs="Arial"/>
          <w:color w:val="232414"/>
          <w:sz w:val="21"/>
          <w:szCs w:val="21"/>
        </w:rPr>
        <w:t>have the chance to modify HR 555</w:t>
      </w:r>
      <w:r w:rsidRPr="005D7EF7">
        <w:rPr>
          <w:rFonts w:ascii="Arial" w:eastAsia="Times New Roman" w:hAnsi="Arial" w:cs="Arial"/>
          <w:color w:val="232414"/>
          <w:sz w:val="21"/>
          <w:szCs w:val="21"/>
        </w:rPr>
        <w:t xml:space="preserve"> by offering amendments.  </w:t>
      </w:r>
      <w:r w:rsidR="00150DC2">
        <w:rPr>
          <w:rFonts w:ascii="Arial" w:eastAsia="Times New Roman" w:hAnsi="Arial" w:cs="Arial"/>
          <w:color w:val="232414"/>
          <w:sz w:val="21"/>
          <w:szCs w:val="21"/>
        </w:rPr>
        <w:t>I a</w:t>
      </w:r>
      <w:r w:rsidRPr="005D7EF7">
        <w:rPr>
          <w:rFonts w:ascii="Arial" w:eastAsia="Times New Roman" w:hAnsi="Arial" w:cs="Arial"/>
          <w:color w:val="232414"/>
          <w:sz w:val="21"/>
          <w:szCs w:val="21"/>
        </w:rPr>
        <w:t>ssign</w:t>
      </w:r>
      <w:r w:rsidR="00150DC2">
        <w:rPr>
          <w:rFonts w:ascii="Arial" w:eastAsia="Times New Roman" w:hAnsi="Arial" w:cs="Arial"/>
          <w:color w:val="232414"/>
          <w:sz w:val="21"/>
          <w:szCs w:val="21"/>
        </w:rPr>
        <w:t>ed</w:t>
      </w:r>
      <w:r w:rsidR="0058544D">
        <w:rPr>
          <w:rFonts w:ascii="Arial" w:eastAsia="Times New Roman" w:hAnsi="Arial" w:cs="Arial"/>
          <w:color w:val="232414"/>
          <w:sz w:val="21"/>
          <w:szCs w:val="21"/>
        </w:rPr>
        <w:t xml:space="preserve"> each group</w:t>
      </w:r>
      <w:r w:rsidRPr="005D7EF7">
        <w:rPr>
          <w:rFonts w:ascii="Arial" w:eastAsia="Times New Roman" w:hAnsi="Arial" w:cs="Arial"/>
          <w:color w:val="232414"/>
          <w:sz w:val="21"/>
          <w:szCs w:val="21"/>
        </w:rPr>
        <w:t xml:space="preserve"> the task of preparing either a question to ask one of the witnesses during the hearing or an amendment to offer during the mark-up session.  There is a place on th</w:t>
      </w:r>
      <w:r w:rsidR="00150DC2">
        <w:rPr>
          <w:rFonts w:ascii="Arial" w:eastAsia="Times New Roman" w:hAnsi="Arial" w:cs="Arial"/>
          <w:color w:val="232414"/>
          <w:sz w:val="21"/>
          <w:szCs w:val="21"/>
        </w:rPr>
        <w:t xml:space="preserve">e handout for writing these.  I </w:t>
      </w:r>
      <w:r w:rsidRPr="005D7EF7">
        <w:rPr>
          <w:rFonts w:ascii="Arial" w:eastAsia="Times New Roman" w:hAnsi="Arial" w:cs="Arial"/>
          <w:color w:val="232414"/>
          <w:sz w:val="21"/>
          <w:szCs w:val="21"/>
        </w:rPr>
        <w:t>announce</w:t>
      </w:r>
      <w:r w:rsidR="00150DC2">
        <w:rPr>
          <w:rFonts w:ascii="Arial" w:eastAsia="Times New Roman" w:hAnsi="Arial" w:cs="Arial"/>
          <w:color w:val="232414"/>
          <w:sz w:val="21"/>
          <w:szCs w:val="21"/>
        </w:rPr>
        <w:t>d</w:t>
      </w:r>
      <w:r w:rsidR="00D128DA">
        <w:rPr>
          <w:rFonts w:ascii="Arial" w:eastAsia="Times New Roman" w:hAnsi="Arial" w:cs="Arial"/>
          <w:color w:val="232414"/>
          <w:sz w:val="21"/>
          <w:szCs w:val="21"/>
        </w:rPr>
        <w:t xml:space="preserve"> that I</w:t>
      </w:r>
      <w:r w:rsidRPr="005D7EF7">
        <w:rPr>
          <w:rFonts w:ascii="Arial" w:eastAsia="Times New Roman" w:hAnsi="Arial" w:cs="Arial"/>
          <w:color w:val="232414"/>
          <w:sz w:val="21"/>
          <w:szCs w:val="21"/>
        </w:rPr>
        <w:t xml:space="preserve"> plan to assign a</w:t>
      </w:r>
      <w:r w:rsidR="00D128DA">
        <w:rPr>
          <w:rFonts w:ascii="Arial" w:eastAsia="Times New Roman" w:hAnsi="Arial" w:cs="Arial"/>
          <w:color w:val="232414"/>
          <w:sz w:val="21"/>
          <w:szCs w:val="21"/>
        </w:rPr>
        <w:t>n assessment</w:t>
      </w:r>
      <w:r w:rsidRPr="005D7EF7">
        <w:rPr>
          <w:rFonts w:ascii="Arial" w:eastAsia="Times New Roman" w:hAnsi="Arial" w:cs="Arial"/>
          <w:color w:val="232414"/>
          <w:sz w:val="21"/>
          <w:szCs w:val="21"/>
        </w:rPr>
        <w:t xml:space="preserve"> grade for this activity based on the students’ participation and acc</w:t>
      </w:r>
      <w:r w:rsidR="00D128DA">
        <w:rPr>
          <w:rFonts w:ascii="Arial" w:eastAsia="Times New Roman" w:hAnsi="Arial" w:cs="Arial"/>
          <w:color w:val="232414"/>
          <w:sz w:val="21"/>
          <w:szCs w:val="21"/>
        </w:rPr>
        <w:t>urate role-playing, and that I</w:t>
      </w:r>
      <w:r w:rsidRPr="005D7EF7">
        <w:rPr>
          <w:rFonts w:ascii="Arial" w:eastAsia="Times New Roman" w:hAnsi="Arial" w:cs="Arial"/>
          <w:color w:val="232414"/>
          <w:sz w:val="21"/>
          <w:szCs w:val="21"/>
        </w:rPr>
        <w:t xml:space="preserve"> will keep track of how often and how effectively they speak.</w:t>
      </w:r>
    </w:p>
    <w:p w:rsidR="00D128DA" w:rsidRDefault="000E555B" w:rsidP="005D7EF7">
      <w:pPr>
        <w:shd w:val="clear" w:color="auto" w:fill="FFFFFF"/>
        <w:spacing w:after="225" w:line="304" w:lineRule="atLeast"/>
        <w:rPr>
          <w:rFonts w:ascii="Arial" w:eastAsia="Times New Roman" w:hAnsi="Arial" w:cs="Arial"/>
          <w:b/>
          <w:bCs/>
          <w:color w:val="232414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232414"/>
          <w:sz w:val="21"/>
          <w:szCs w:val="21"/>
        </w:rPr>
        <w:t>Friday, December 11</w:t>
      </w:r>
      <w:r w:rsidR="0058544D">
        <w:rPr>
          <w:rFonts w:ascii="Arial" w:eastAsia="Times New Roman" w:hAnsi="Arial" w:cs="Arial"/>
          <w:b/>
          <w:bCs/>
          <w:color w:val="232414"/>
          <w:sz w:val="21"/>
          <w:szCs w:val="21"/>
        </w:rPr>
        <w:t>th</w:t>
      </w:r>
      <w:r w:rsidR="00D128DA" w:rsidRPr="005D7EF7">
        <w:rPr>
          <w:rFonts w:ascii="Arial" w:eastAsia="Times New Roman" w:hAnsi="Arial" w:cs="Arial"/>
          <w:b/>
          <w:bCs/>
          <w:color w:val="232414"/>
          <w:sz w:val="21"/>
          <w:szCs w:val="21"/>
        </w:rPr>
        <w:t>:</w:t>
      </w:r>
      <w:r w:rsidR="00D128DA" w:rsidRPr="005D7EF7">
        <w:rPr>
          <w:rFonts w:ascii="Arial" w:eastAsia="Times New Roman" w:hAnsi="Arial" w:cs="Arial"/>
          <w:color w:val="232414"/>
          <w:sz w:val="21"/>
          <w:szCs w:val="21"/>
        </w:rPr>
        <w:t> </w:t>
      </w:r>
    </w:p>
    <w:p w:rsidR="005D7EF7" w:rsidRPr="005D7EF7" w:rsidRDefault="0058544D" w:rsidP="005D7EF7">
      <w:pPr>
        <w:shd w:val="clear" w:color="auto" w:fill="FFFFFF"/>
        <w:spacing w:after="225" w:line="304" w:lineRule="atLeast"/>
        <w:rPr>
          <w:rFonts w:ascii="Arial" w:eastAsia="Times New Roman" w:hAnsi="Arial" w:cs="Arial"/>
          <w:color w:val="232414"/>
          <w:sz w:val="21"/>
          <w:szCs w:val="21"/>
        </w:rPr>
      </w:pPr>
      <w:r>
        <w:rPr>
          <w:rFonts w:ascii="Arial" w:eastAsia="Times New Roman" w:hAnsi="Arial" w:cs="Arial"/>
          <w:color w:val="232414"/>
          <w:sz w:val="21"/>
          <w:szCs w:val="21"/>
        </w:rPr>
        <w:t>Democrats should sit with one another and Republicans should sit with one another</w:t>
      </w:r>
      <w:r w:rsidR="005D7EF7" w:rsidRPr="005D7EF7">
        <w:rPr>
          <w:rFonts w:ascii="Arial" w:eastAsia="Times New Roman" w:hAnsi="Arial" w:cs="Arial"/>
          <w:color w:val="232414"/>
          <w:sz w:val="21"/>
          <w:szCs w:val="21"/>
        </w:rPr>
        <w:t xml:space="preserve">, </w:t>
      </w:r>
      <w:r w:rsidR="007672F0">
        <w:rPr>
          <w:rFonts w:ascii="Arial" w:eastAsia="Times New Roman" w:hAnsi="Arial" w:cs="Arial"/>
          <w:color w:val="232414"/>
          <w:sz w:val="21"/>
          <w:szCs w:val="21"/>
        </w:rPr>
        <w:t>with the chairman (teacher)</w:t>
      </w:r>
      <w:r w:rsidR="004300AC">
        <w:rPr>
          <w:rFonts w:ascii="Arial" w:eastAsia="Times New Roman" w:hAnsi="Arial" w:cs="Arial"/>
          <w:color w:val="232414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232414"/>
          <w:sz w:val="21"/>
          <w:szCs w:val="21"/>
        </w:rPr>
        <w:t>being in front of</w:t>
      </w:r>
      <w:r w:rsidR="004300AC">
        <w:rPr>
          <w:rFonts w:ascii="Arial" w:eastAsia="Times New Roman" w:hAnsi="Arial" w:cs="Arial"/>
          <w:color w:val="232414"/>
          <w:sz w:val="21"/>
          <w:szCs w:val="21"/>
        </w:rPr>
        <w:t xml:space="preserve"> them. </w:t>
      </w:r>
      <w:r w:rsidR="005D7EF7" w:rsidRPr="005D7EF7">
        <w:rPr>
          <w:rFonts w:ascii="Arial" w:eastAsia="Times New Roman" w:hAnsi="Arial" w:cs="Arial"/>
          <w:color w:val="232414"/>
          <w:sz w:val="21"/>
          <w:szCs w:val="21"/>
        </w:rPr>
        <w:t>Witnesses</w:t>
      </w:r>
      <w:r>
        <w:rPr>
          <w:rFonts w:ascii="Arial" w:eastAsia="Times New Roman" w:hAnsi="Arial" w:cs="Arial"/>
          <w:color w:val="232414"/>
          <w:sz w:val="21"/>
          <w:szCs w:val="21"/>
        </w:rPr>
        <w:t xml:space="preserve"> when presenting</w:t>
      </w:r>
      <w:r w:rsidR="005D7EF7" w:rsidRPr="005D7EF7">
        <w:rPr>
          <w:rFonts w:ascii="Arial" w:eastAsia="Times New Roman" w:hAnsi="Arial" w:cs="Arial"/>
          <w:color w:val="232414"/>
          <w:sz w:val="21"/>
          <w:szCs w:val="21"/>
        </w:rPr>
        <w:t xml:space="preserve"> should face the </w:t>
      </w:r>
      <w:r w:rsidR="007672F0">
        <w:rPr>
          <w:rFonts w:ascii="Arial" w:eastAsia="Times New Roman" w:hAnsi="Arial" w:cs="Arial"/>
          <w:color w:val="232414"/>
          <w:sz w:val="21"/>
          <w:szCs w:val="21"/>
        </w:rPr>
        <w:t>congress members</w:t>
      </w:r>
      <w:r>
        <w:rPr>
          <w:rFonts w:ascii="Arial" w:eastAsia="Times New Roman" w:hAnsi="Arial" w:cs="Arial"/>
          <w:color w:val="232414"/>
          <w:sz w:val="21"/>
          <w:szCs w:val="21"/>
        </w:rPr>
        <w:t xml:space="preserve"> and the members of the media</w:t>
      </w:r>
      <w:r w:rsidR="007672F0">
        <w:rPr>
          <w:rFonts w:ascii="Arial" w:eastAsia="Times New Roman" w:hAnsi="Arial" w:cs="Arial"/>
          <w:color w:val="232414"/>
          <w:sz w:val="21"/>
          <w:szCs w:val="21"/>
        </w:rPr>
        <w:t>.</w:t>
      </w:r>
    </w:p>
    <w:p w:rsidR="005D7EF7" w:rsidRPr="005D7EF7" w:rsidRDefault="007672F0" w:rsidP="005D7EF7">
      <w:pPr>
        <w:shd w:val="clear" w:color="auto" w:fill="FFFFFF"/>
        <w:spacing w:after="225" w:line="304" w:lineRule="atLeast"/>
        <w:rPr>
          <w:rFonts w:ascii="Arial" w:eastAsia="Times New Roman" w:hAnsi="Arial" w:cs="Arial"/>
          <w:color w:val="232414"/>
          <w:sz w:val="21"/>
          <w:szCs w:val="21"/>
        </w:rPr>
      </w:pPr>
      <w:r>
        <w:rPr>
          <w:rFonts w:ascii="Arial" w:eastAsia="Times New Roman" w:hAnsi="Arial" w:cs="Arial"/>
          <w:color w:val="232414"/>
          <w:sz w:val="21"/>
          <w:szCs w:val="21"/>
        </w:rPr>
        <w:t>I</w:t>
      </w:r>
      <w:r w:rsidR="004300AC">
        <w:rPr>
          <w:rFonts w:ascii="Arial" w:eastAsia="Times New Roman" w:hAnsi="Arial" w:cs="Arial"/>
          <w:color w:val="232414"/>
          <w:sz w:val="21"/>
          <w:szCs w:val="21"/>
        </w:rPr>
        <w:t xml:space="preserve"> as</w:t>
      </w:r>
      <w:r>
        <w:rPr>
          <w:rFonts w:ascii="Arial" w:eastAsia="Times New Roman" w:hAnsi="Arial" w:cs="Arial"/>
          <w:color w:val="232414"/>
          <w:sz w:val="21"/>
          <w:szCs w:val="21"/>
        </w:rPr>
        <w:t xml:space="preserve"> the teacher will read and follow the </w:t>
      </w:r>
      <w:hyperlink r:id="rId8" w:tgtFrame="_self" w:history="1">
        <w:r w:rsidR="005D7EF7" w:rsidRPr="005D7EF7">
          <w:rPr>
            <w:rFonts w:ascii="Arial" w:eastAsia="Times New Roman" w:hAnsi="Arial" w:cs="Arial"/>
            <w:sz w:val="21"/>
            <w:szCs w:val="21"/>
          </w:rPr>
          <w:t>script for the chairman</w:t>
        </w:r>
      </w:hyperlink>
      <w:r w:rsidR="005D7EF7" w:rsidRPr="005D7EF7">
        <w:rPr>
          <w:rFonts w:ascii="Arial" w:eastAsia="Times New Roman" w:hAnsi="Arial" w:cs="Arial"/>
          <w:sz w:val="21"/>
          <w:szCs w:val="21"/>
        </w:rPr>
        <w:t>.</w:t>
      </w:r>
    </w:p>
    <w:p w:rsidR="005D7EF7" w:rsidRDefault="007672F0" w:rsidP="005D7EF7">
      <w:pPr>
        <w:shd w:val="clear" w:color="auto" w:fill="FFFFFF"/>
        <w:spacing w:after="225" w:line="304" w:lineRule="atLeast"/>
        <w:rPr>
          <w:rFonts w:ascii="Arial" w:eastAsia="Times New Roman" w:hAnsi="Arial" w:cs="Arial"/>
          <w:color w:val="232414"/>
          <w:sz w:val="21"/>
          <w:szCs w:val="21"/>
        </w:rPr>
      </w:pPr>
      <w:r>
        <w:rPr>
          <w:rFonts w:ascii="Arial" w:eastAsia="Times New Roman" w:hAnsi="Arial" w:cs="Arial"/>
          <w:color w:val="232414"/>
          <w:sz w:val="21"/>
          <w:szCs w:val="21"/>
        </w:rPr>
        <w:t>The student should have t</w:t>
      </w:r>
      <w:r w:rsidR="005D7EF7" w:rsidRPr="005D7EF7">
        <w:rPr>
          <w:rFonts w:ascii="Arial" w:eastAsia="Times New Roman" w:hAnsi="Arial" w:cs="Arial"/>
          <w:color w:val="232414"/>
          <w:sz w:val="21"/>
          <w:szCs w:val="21"/>
        </w:rPr>
        <w:t>he</w:t>
      </w:r>
      <w:r>
        <w:rPr>
          <w:rFonts w:ascii="Arial" w:eastAsia="Times New Roman" w:hAnsi="Arial" w:cs="Arial"/>
          <w:color w:val="232414"/>
          <w:sz w:val="21"/>
          <w:szCs w:val="21"/>
        </w:rPr>
        <w:t>ir</w:t>
      </w:r>
      <w:r w:rsidR="005D7EF7" w:rsidRPr="005D7EF7">
        <w:rPr>
          <w:rFonts w:ascii="Arial" w:eastAsia="Times New Roman" w:hAnsi="Arial" w:cs="Arial"/>
          <w:color w:val="232414"/>
          <w:sz w:val="21"/>
          <w:szCs w:val="21"/>
        </w:rPr>
        <w:t xml:space="preserve"> forms - </w:t>
      </w:r>
      <w:hyperlink r:id="rId9" w:tgtFrame="_self" w:history="1">
        <w:r w:rsidR="0058544D">
          <w:rPr>
            <w:rFonts w:ascii="Arial" w:eastAsia="Times New Roman" w:hAnsi="Arial" w:cs="Arial"/>
            <w:color w:val="82874B"/>
            <w:sz w:val="21"/>
            <w:szCs w:val="21"/>
          </w:rPr>
          <w:t>H.R. 555</w:t>
        </w:r>
        <w:r w:rsidR="005D7EF7" w:rsidRPr="005D7EF7">
          <w:rPr>
            <w:rFonts w:ascii="Arial" w:eastAsia="Times New Roman" w:hAnsi="Arial" w:cs="Arial"/>
            <w:color w:val="82874B"/>
            <w:sz w:val="21"/>
            <w:szCs w:val="21"/>
          </w:rPr>
          <w:t xml:space="preserve"> - In the House of Representatives: A Bill</w:t>
        </w:r>
      </w:hyperlink>
      <w:r w:rsidR="005D7EF7" w:rsidRPr="005D7EF7">
        <w:rPr>
          <w:rFonts w:ascii="Arial" w:eastAsia="Times New Roman" w:hAnsi="Arial" w:cs="Arial"/>
          <w:color w:val="232414"/>
          <w:sz w:val="21"/>
          <w:szCs w:val="21"/>
        </w:rPr>
        <w:t> and </w:t>
      </w:r>
      <w:hyperlink r:id="rId10" w:tgtFrame="_self" w:history="1">
        <w:r w:rsidR="005D7EF7" w:rsidRPr="005D7EF7">
          <w:rPr>
            <w:rFonts w:ascii="Arial" w:eastAsia="Times New Roman" w:hAnsi="Arial" w:cs="Arial"/>
            <w:color w:val="82874B"/>
            <w:sz w:val="21"/>
            <w:szCs w:val="21"/>
          </w:rPr>
          <w:t>Amendment</w:t>
        </w:r>
      </w:hyperlink>
      <w:r>
        <w:rPr>
          <w:rFonts w:ascii="Arial" w:eastAsia="Times New Roman" w:hAnsi="Arial" w:cs="Arial"/>
          <w:color w:val="232414"/>
          <w:sz w:val="21"/>
          <w:szCs w:val="21"/>
        </w:rPr>
        <w:t xml:space="preserve"> proposals</w:t>
      </w:r>
      <w:r w:rsidR="005D7EF7" w:rsidRPr="005D7EF7">
        <w:rPr>
          <w:rFonts w:ascii="Arial" w:eastAsia="Times New Roman" w:hAnsi="Arial" w:cs="Arial"/>
          <w:color w:val="232414"/>
          <w:sz w:val="21"/>
          <w:szCs w:val="21"/>
        </w:rPr>
        <w:t xml:space="preserve"> fill</w:t>
      </w:r>
      <w:r>
        <w:rPr>
          <w:rFonts w:ascii="Arial" w:eastAsia="Times New Roman" w:hAnsi="Arial" w:cs="Arial"/>
          <w:color w:val="232414"/>
          <w:sz w:val="21"/>
          <w:szCs w:val="21"/>
        </w:rPr>
        <w:t>ed out</w:t>
      </w:r>
      <w:r w:rsidR="005D7EF7" w:rsidRPr="005D7EF7">
        <w:rPr>
          <w:rFonts w:ascii="Arial" w:eastAsia="Times New Roman" w:hAnsi="Arial" w:cs="Arial"/>
          <w:color w:val="232414"/>
          <w:sz w:val="21"/>
          <w:szCs w:val="21"/>
        </w:rPr>
        <w:t xml:space="preserve"> in dollar amounts and effective date</w:t>
      </w:r>
      <w:r>
        <w:rPr>
          <w:rFonts w:ascii="Arial" w:eastAsia="Times New Roman" w:hAnsi="Arial" w:cs="Arial"/>
          <w:color w:val="232414"/>
          <w:sz w:val="21"/>
          <w:szCs w:val="21"/>
        </w:rPr>
        <w:t xml:space="preserve">s as each amendment is offered. </w:t>
      </w:r>
      <w:r w:rsidR="005D7EF7" w:rsidRPr="005D7EF7">
        <w:rPr>
          <w:rFonts w:ascii="Arial" w:eastAsia="Times New Roman" w:hAnsi="Arial" w:cs="Arial"/>
          <w:color w:val="232414"/>
          <w:sz w:val="21"/>
          <w:szCs w:val="21"/>
        </w:rPr>
        <w:t>Before the session begins,</w:t>
      </w:r>
      <w:r>
        <w:rPr>
          <w:rFonts w:ascii="Arial" w:eastAsia="Times New Roman" w:hAnsi="Arial" w:cs="Arial"/>
          <w:color w:val="232414"/>
          <w:sz w:val="21"/>
          <w:szCs w:val="21"/>
        </w:rPr>
        <w:t xml:space="preserve"> I will</w:t>
      </w:r>
      <w:r w:rsidR="005D7EF7" w:rsidRPr="005D7EF7">
        <w:rPr>
          <w:rFonts w:ascii="Arial" w:eastAsia="Times New Roman" w:hAnsi="Arial" w:cs="Arial"/>
          <w:color w:val="232414"/>
          <w:sz w:val="21"/>
          <w:szCs w:val="21"/>
        </w:rPr>
        <w:t xml:space="preserve"> encourage the</w:t>
      </w:r>
      <w:r>
        <w:rPr>
          <w:rFonts w:ascii="Arial" w:eastAsia="Times New Roman" w:hAnsi="Arial" w:cs="Arial"/>
          <w:color w:val="232414"/>
          <w:sz w:val="21"/>
          <w:szCs w:val="21"/>
        </w:rPr>
        <w:t xml:space="preserve"> students</w:t>
      </w:r>
      <w:r w:rsidR="005D7EF7" w:rsidRPr="005D7EF7">
        <w:rPr>
          <w:rFonts w:ascii="Arial" w:eastAsia="Times New Roman" w:hAnsi="Arial" w:cs="Arial"/>
          <w:color w:val="232414"/>
          <w:sz w:val="21"/>
          <w:szCs w:val="21"/>
        </w:rPr>
        <w:t xml:space="preserve"> to offer an amendment that indexes the minimum wage to inflation.  The wording for such an amendment is given in the attached </w:t>
      </w:r>
      <w:hyperlink r:id="rId11" w:tgtFrame="_self" w:history="1">
        <w:r w:rsidR="005D7EF7" w:rsidRPr="005D7EF7">
          <w:rPr>
            <w:rFonts w:ascii="Arial" w:eastAsia="Times New Roman" w:hAnsi="Arial" w:cs="Arial"/>
            <w:color w:val="82874B"/>
            <w:sz w:val="21"/>
            <w:szCs w:val="21"/>
          </w:rPr>
          <w:t>Amendment</w:t>
        </w:r>
      </w:hyperlink>
      <w:r w:rsidR="005D7EF7" w:rsidRPr="005D7EF7">
        <w:rPr>
          <w:rFonts w:ascii="Arial" w:eastAsia="Times New Roman" w:hAnsi="Arial" w:cs="Arial"/>
          <w:color w:val="232414"/>
          <w:sz w:val="21"/>
          <w:szCs w:val="21"/>
        </w:rPr>
        <w:t>.</w:t>
      </w:r>
    </w:p>
    <w:p w:rsidR="004300AC" w:rsidRDefault="004300AC" w:rsidP="005D7EF7">
      <w:pPr>
        <w:shd w:val="clear" w:color="auto" w:fill="FFFFFF"/>
        <w:spacing w:after="225" w:line="304" w:lineRule="atLeast"/>
        <w:rPr>
          <w:rFonts w:ascii="Arial" w:eastAsia="Times New Roman" w:hAnsi="Arial" w:cs="Arial"/>
          <w:color w:val="232414"/>
          <w:sz w:val="21"/>
          <w:szCs w:val="21"/>
        </w:rPr>
      </w:pPr>
    </w:p>
    <w:p w:rsidR="0058544D" w:rsidRDefault="0058544D" w:rsidP="005D7EF7">
      <w:pPr>
        <w:shd w:val="clear" w:color="auto" w:fill="FFFFFF"/>
        <w:spacing w:after="225" w:line="304" w:lineRule="atLeast"/>
        <w:rPr>
          <w:rFonts w:ascii="Arial" w:eastAsia="Times New Roman" w:hAnsi="Arial" w:cs="Arial"/>
          <w:color w:val="232414"/>
          <w:sz w:val="21"/>
          <w:szCs w:val="21"/>
        </w:rPr>
      </w:pPr>
    </w:p>
    <w:p w:rsidR="0058544D" w:rsidRDefault="0058544D" w:rsidP="005D7EF7">
      <w:pPr>
        <w:shd w:val="clear" w:color="auto" w:fill="FFFFFF"/>
        <w:spacing w:after="225" w:line="304" w:lineRule="atLeast"/>
        <w:rPr>
          <w:rFonts w:ascii="Arial" w:eastAsia="Times New Roman" w:hAnsi="Arial" w:cs="Arial"/>
          <w:color w:val="232414"/>
          <w:sz w:val="21"/>
          <w:szCs w:val="21"/>
        </w:rPr>
      </w:pPr>
    </w:p>
    <w:p w:rsidR="0058544D" w:rsidRDefault="0058544D" w:rsidP="005D7EF7">
      <w:pPr>
        <w:shd w:val="clear" w:color="auto" w:fill="FFFFFF"/>
        <w:spacing w:after="225" w:line="304" w:lineRule="atLeast"/>
        <w:rPr>
          <w:rFonts w:ascii="Arial" w:eastAsia="Times New Roman" w:hAnsi="Arial" w:cs="Arial"/>
          <w:color w:val="232414"/>
          <w:sz w:val="21"/>
          <w:szCs w:val="21"/>
        </w:rPr>
      </w:pPr>
    </w:p>
    <w:p w:rsidR="0058544D" w:rsidRDefault="0058544D" w:rsidP="005D7EF7">
      <w:pPr>
        <w:shd w:val="clear" w:color="auto" w:fill="FFFFFF"/>
        <w:spacing w:after="225" w:line="304" w:lineRule="atLeast"/>
        <w:rPr>
          <w:rFonts w:ascii="Arial" w:eastAsia="Times New Roman" w:hAnsi="Arial" w:cs="Arial"/>
          <w:color w:val="232414"/>
          <w:sz w:val="21"/>
          <w:szCs w:val="21"/>
        </w:rPr>
      </w:pPr>
    </w:p>
    <w:p w:rsidR="0058544D" w:rsidRDefault="0058544D" w:rsidP="005D7EF7">
      <w:pPr>
        <w:shd w:val="clear" w:color="auto" w:fill="FFFFFF"/>
        <w:spacing w:after="225" w:line="304" w:lineRule="atLeast"/>
        <w:rPr>
          <w:rFonts w:ascii="Arial" w:eastAsia="Times New Roman" w:hAnsi="Arial" w:cs="Arial"/>
          <w:color w:val="232414"/>
          <w:sz w:val="21"/>
          <w:szCs w:val="21"/>
        </w:rPr>
      </w:pPr>
    </w:p>
    <w:p w:rsidR="0058544D" w:rsidRDefault="0058544D" w:rsidP="005D7EF7">
      <w:pPr>
        <w:shd w:val="clear" w:color="auto" w:fill="FFFFFF"/>
        <w:spacing w:after="225" w:line="304" w:lineRule="atLeast"/>
        <w:rPr>
          <w:rFonts w:ascii="Arial" w:eastAsia="Times New Roman" w:hAnsi="Arial" w:cs="Arial"/>
          <w:color w:val="232414"/>
          <w:sz w:val="21"/>
          <w:szCs w:val="21"/>
        </w:rPr>
      </w:pPr>
    </w:p>
    <w:p w:rsidR="0058544D" w:rsidRDefault="0058544D" w:rsidP="005D7EF7">
      <w:pPr>
        <w:shd w:val="clear" w:color="auto" w:fill="FFFFFF"/>
        <w:spacing w:after="225" w:line="304" w:lineRule="atLeast"/>
        <w:rPr>
          <w:rFonts w:ascii="Arial" w:eastAsia="Times New Roman" w:hAnsi="Arial" w:cs="Arial"/>
          <w:color w:val="232414"/>
          <w:sz w:val="21"/>
          <w:szCs w:val="21"/>
        </w:rPr>
      </w:pPr>
    </w:p>
    <w:p w:rsidR="007672F0" w:rsidRPr="007672F0" w:rsidRDefault="007672F0" w:rsidP="007672F0">
      <w:pPr>
        <w:shd w:val="clear" w:color="auto" w:fill="FFFFFF"/>
        <w:spacing w:after="225" w:line="304" w:lineRule="atLeast"/>
        <w:rPr>
          <w:rFonts w:ascii="Arial" w:eastAsia="Times New Roman" w:hAnsi="Arial" w:cs="Arial"/>
          <w:color w:val="232414"/>
          <w:sz w:val="21"/>
          <w:szCs w:val="21"/>
        </w:rPr>
      </w:pPr>
      <w:r>
        <w:rPr>
          <w:rFonts w:ascii="Arial" w:eastAsia="Times New Roman" w:hAnsi="Arial" w:cs="Arial"/>
          <w:color w:val="232414"/>
          <w:sz w:val="21"/>
          <w:szCs w:val="21"/>
        </w:rPr>
        <w:t>Sequence of events of today’s lesson:</w:t>
      </w:r>
    </w:p>
    <w:p w:rsidR="007672F0" w:rsidRDefault="007672F0" w:rsidP="007672F0">
      <w:pPr>
        <w:pStyle w:val="NormalWeb"/>
        <w:spacing w:before="0" w:beforeAutospacing="0" w:after="225" w:afterAutospacing="0" w:line="348" w:lineRule="atLeast"/>
        <w:ind w:left="720"/>
        <w:rPr>
          <w:rFonts w:ascii="Arial" w:hAnsi="Arial" w:cs="Arial"/>
          <w:color w:val="232414"/>
          <w:sz w:val="21"/>
          <w:szCs w:val="21"/>
        </w:rPr>
      </w:pPr>
      <w:r>
        <w:rPr>
          <w:rFonts w:ascii="Arial" w:hAnsi="Arial" w:cs="Arial"/>
          <w:b/>
          <w:bCs/>
          <w:color w:val="232414"/>
          <w:sz w:val="21"/>
          <w:szCs w:val="21"/>
        </w:rPr>
        <w:t>1. The committee hearing:</w:t>
      </w:r>
    </w:p>
    <w:p w:rsidR="007672F0" w:rsidRDefault="007672F0" w:rsidP="004300AC">
      <w:pPr>
        <w:pStyle w:val="NormalWeb"/>
        <w:spacing w:before="0" w:beforeAutospacing="0" w:after="225" w:afterAutospacing="0" w:line="348" w:lineRule="atLeast"/>
        <w:rPr>
          <w:rFonts w:ascii="Arial" w:hAnsi="Arial" w:cs="Arial"/>
          <w:color w:val="232414"/>
          <w:sz w:val="21"/>
          <w:szCs w:val="21"/>
        </w:rPr>
      </w:pPr>
      <w:r>
        <w:rPr>
          <w:rFonts w:ascii="Arial" w:hAnsi="Arial" w:cs="Arial"/>
          <w:color w:val="232414"/>
          <w:sz w:val="21"/>
          <w:szCs w:val="21"/>
        </w:rPr>
        <w:t>The House Committee on Education and the Workforce will please come to order</w:t>
      </w:r>
      <w:r w:rsidR="004300AC">
        <w:rPr>
          <w:rFonts w:ascii="Arial" w:hAnsi="Arial" w:cs="Arial"/>
          <w:color w:val="232414"/>
          <w:sz w:val="21"/>
          <w:szCs w:val="21"/>
        </w:rPr>
        <w:t xml:space="preserve"> in class</w:t>
      </w:r>
      <w:r>
        <w:rPr>
          <w:rFonts w:ascii="Arial" w:hAnsi="Arial" w:cs="Arial"/>
          <w:color w:val="232414"/>
          <w:sz w:val="21"/>
          <w:szCs w:val="21"/>
        </w:rPr>
        <w:t>.</w:t>
      </w:r>
    </w:p>
    <w:p w:rsidR="0058544D" w:rsidRDefault="0058544D" w:rsidP="004300AC">
      <w:pPr>
        <w:pStyle w:val="NormalWeb"/>
        <w:spacing w:before="0" w:beforeAutospacing="0" w:after="225" w:afterAutospacing="0" w:line="348" w:lineRule="atLeast"/>
        <w:rPr>
          <w:rFonts w:ascii="Arial" w:hAnsi="Arial" w:cs="Arial"/>
          <w:color w:val="232414"/>
          <w:sz w:val="21"/>
          <w:szCs w:val="21"/>
        </w:rPr>
      </w:pPr>
      <w:r>
        <w:rPr>
          <w:rFonts w:ascii="Arial" w:hAnsi="Arial" w:cs="Arial"/>
          <w:color w:val="232414"/>
          <w:sz w:val="21"/>
          <w:szCs w:val="21"/>
        </w:rPr>
        <w:t>The first group of</w:t>
      </w:r>
      <w:r w:rsidRPr="0058544D">
        <w:rPr>
          <w:rFonts w:ascii="Arial" w:hAnsi="Arial" w:cs="Arial"/>
          <w:color w:val="232414"/>
          <w:sz w:val="21"/>
          <w:szCs w:val="21"/>
        </w:rPr>
        <w:t xml:space="preserve"> speaker</w:t>
      </w:r>
      <w:r>
        <w:rPr>
          <w:rFonts w:ascii="Arial" w:hAnsi="Arial" w:cs="Arial"/>
          <w:color w:val="232414"/>
          <w:sz w:val="21"/>
          <w:szCs w:val="21"/>
        </w:rPr>
        <w:t>s</w:t>
      </w:r>
      <w:r w:rsidRPr="0058544D">
        <w:rPr>
          <w:rFonts w:ascii="Arial" w:hAnsi="Arial" w:cs="Arial"/>
          <w:color w:val="232414"/>
          <w:sz w:val="21"/>
          <w:szCs w:val="21"/>
        </w:rPr>
        <w:t xml:space="preserve"> representing the U.S. Chamber of</w:t>
      </w:r>
      <w:r w:rsidR="00414772">
        <w:rPr>
          <w:rFonts w:ascii="Arial" w:hAnsi="Arial" w:cs="Arial"/>
          <w:color w:val="232414"/>
          <w:sz w:val="21"/>
          <w:szCs w:val="21"/>
        </w:rPr>
        <w:t xml:space="preserve"> Commerce will then speak as </w:t>
      </w:r>
      <w:r w:rsidRPr="0058544D">
        <w:rPr>
          <w:rFonts w:ascii="Arial" w:hAnsi="Arial" w:cs="Arial"/>
          <w:color w:val="232414"/>
          <w:sz w:val="21"/>
          <w:szCs w:val="21"/>
        </w:rPr>
        <w:t>expert witness</w:t>
      </w:r>
      <w:r w:rsidR="00414772">
        <w:rPr>
          <w:rFonts w:ascii="Arial" w:hAnsi="Arial" w:cs="Arial"/>
          <w:color w:val="232414"/>
          <w:sz w:val="21"/>
          <w:szCs w:val="21"/>
        </w:rPr>
        <w:t>es</w:t>
      </w:r>
      <w:r w:rsidRPr="0058544D">
        <w:rPr>
          <w:rFonts w:ascii="Arial" w:hAnsi="Arial" w:cs="Arial"/>
          <w:color w:val="232414"/>
          <w:sz w:val="21"/>
          <w:szCs w:val="21"/>
        </w:rPr>
        <w:t xml:space="preserve"> on why the minimum wage should not increase. This will be followed by questions from the members of congress</w:t>
      </w:r>
      <w:r w:rsidR="00414772">
        <w:rPr>
          <w:rFonts w:ascii="Arial" w:hAnsi="Arial" w:cs="Arial"/>
          <w:color w:val="232414"/>
          <w:sz w:val="21"/>
          <w:szCs w:val="21"/>
        </w:rPr>
        <w:t xml:space="preserve"> and the media.</w:t>
      </w:r>
    </w:p>
    <w:p w:rsidR="007672F0" w:rsidRDefault="00414772" w:rsidP="007672F0">
      <w:pPr>
        <w:pStyle w:val="NormalWeb"/>
        <w:spacing w:before="0" w:beforeAutospacing="0" w:after="225" w:afterAutospacing="0" w:line="348" w:lineRule="atLeast"/>
        <w:rPr>
          <w:rFonts w:ascii="Arial" w:hAnsi="Arial" w:cs="Arial"/>
          <w:color w:val="232414"/>
          <w:sz w:val="21"/>
          <w:szCs w:val="21"/>
        </w:rPr>
      </w:pPr>
      <w:r>
        <w:rPr>
          <w:rFonts w:ascii="Arial" w:hAnsi="Arial" w:cs="Arial"/>
          <w:color w:val="232414"/>
          <w:sz w:val="21"/>
          <w:szCs w:val="21"/>
        </w:rPr>
        <w:t>The second</w:t>
      </w:r>
      <w:r w:rsidR="0058544D">
        <w:rPr>
          <w:rFonts w:ascii="Arial" w:hAnsi="Arial" w:cs="Arial"/>
          <w:color w:val="232414"/>
          <w:sz w:val="21"/>
          <w:szCs w:val="21"/>
        </w:rPr>
        <w:t xml:space="preserve"> group of</w:t>
      </w:r>
      <w:r w:rsidR="007672F0">
        <w:rPr>
          <w:rFonts w:ascii="Arial" w:hAnsi="Arial" w:cs="Arial"/>
          <w:color w:val="232414"/>
          <w:sz w:val="21"/>
          <w:szCs w:val="21"/>
        </w:rPr>
        <w:t xml:space="preserve"> speaker</w:t>
      </w:r>
      <w:r w:rsidR="0058544D">
        <w:rPr>
          <w:rFonts w:ascii="Arial" w:hAnsi="Arial" w:cs="Arial"/>
          <w:color w:val="232414"/>
          <w:sz w:val="21"/>
          <w:szCs w:val="21"/>
        </w:rPr>
        <w:t>s</w:t>
      </w:r>
      <w:r>
        <w:rPr>
          <w:rFonts w:ascii="Arial" w:hAnsi="Arial" w:cs="Arial"/>
          <w:color w:val="232414"/>
          <w:sz w:val="21"/>
          <w:szCs w:val="21"/>
        </w:rPr>
        <w:t xml:space="preserve"> representing the AFL-CIO as </w:t>
      </w:r>
      <w:r w:rsidR="007672F0">
        <w:rPr>
          <w:rFonts w:ascii="Arial" w:hAnsi="Arial" w:cs="Arial"/>
          <w:color w:val="232414"/>
          <w:sz w:val="21"/>
          <w:szCs w:val="21"/>
        </w:rPr>
        <w:t>expert witness</w:t>
      </w:r>
      <w:r>
        <w:rPr>
          <w:rFonts w:ascii="Arial" w:hAnsi="Arial" w:cs="Arial"/>
          <w:color w:val="232414"/>
          <w:sz w:val="21"/>
          <w:szCs w:val="21"/>
        </w:rPr>
        <w:t>es</w:t>
      </w:r>
      <w:r w:rsidR="007672F0">
        <w:rPr>
          <w:rFonts w:ascii="Arial" w:hAnsi="Arial" w:cs="Arial"/>
          <w:color w:val="232414"/>
          <w:sz w:val="21"/>
          <w:szCs w:val="21"/>
        </w:rPr>
        <w:t xml:space="preserve"> on why the minimum wage should be increase</w:t>
      </w:r>
      <w:r w:rsidR="004300AC">
        <w:rPr>
          <w:rFonts w:ascii="Arial" w:hAnsi="Arial" w:cs="Arial"/>
          <w:color w:val="232414"/>
          <w:sz w:val="21"/>
          <w:szCs w:val="21"/>
        </w:rPr>
        <w:t>d</w:t>
      </w:r>
      <w:r>
        <w:rPr>
          <w:rFonts w:ascii="Arial" w:hAnsi="Arial" w:cs="Arial"/>
          <w:color w:val="232414"/>
          <w:sz w:val="21"/>
          <w:szCs w:val="21"/>
        </w:rPr>
        <w:t xml:space="preserve"> will have five to ten</w:t>
      </w:r>
      <w:r w:rsidR="007672F0">
        <w:rPr>
          <w:rFonts w:ascii="Arial" w:hAnsi="Arial" w:cs="Arial"/>
          <w:color w:val="232414"/>
          <w:sz w:val="21"/>
          <w:szCs w:val="21"/>
        </w:rPr>
        <w:t xml:space="preserve"> minutes to present their position on this bill, followed by questions from the members of congress</w:t>
      </w:r>
      <w:r w:rsidR="003E517E">
        <w:rPr>
          <w:rFonts w:ascii="Arial" w:hAnsi="Arial" w:cs="Arial"/>
          <w:color w:val="232414"/>
          <w:sz w:val="21"/>
          <w:szCs w:val="21"/>
        </w:rPr>
        <w:t xml:space="preserve"> and the media</w:t>
      </w:r>
      <w:r w:rsidR="007672F0">
        <w:rPr>
          <w:rFonts w:ascii="Arial" w:hAnsi="Arial" w:cs="Arial"/>
          <w:color w:val="232414"/>
          <w:sz w:val="21"/>
          <w:szCs w:val="21"/>
        </w:rPr>
        <w:t>.</w:t>
      </w:r>
    </w:p>
    <w:p w:rsidR="007672F0" w:rsidRDefault="00F110A7" w:rsidP="007672F0">
      <w:pPr>
        <w:pStyle w:val="NormalWeb"/>
        <w:spacing w:before="0" w:beforeAutospacing="0" w:after="225" w:afterAutospacing="0" w:line="348" w:lineRule="atLeast"/>
        <w:rPr>
          <w:rFonts w:ascii="Arial" w:hAnsi="Arial" w:cs="Arial"/>
          <w:color w:val="232414"/>
          <w:sz w:val="21"/>
          <w:szCs w:val="21"/>
        </w:rPr>
      </w:pPr>
      <w:r>
        <w:rPr>
          <w:rFonts w:ascii="Arial" w:hAnsi="Arial" w:cs="Arial"/>
          <w:color w:val="232414"/>
          <w:sz w:val="21"/>
          <w:szCs w:val="21"/>
        </w:rPr>
        <w:t xml:space="preserve">2. </w:t>
      </w:r>
      <w:r>
        <w:rPr>
          <w:rFonts w:ascii="Arial" w:hAnsi="Arial" w:cs="Arial"/>
          <w:b/>
          <w:bCs/>
          <w:color w:val="232414"/>
          <w:sz w:val="21"/>
          <w:szCs w:val="21"/>
        </w:rPr>
        <w:t xml:space="preserve">Congress members </w:t>
      </w:r>
      <w:bookmarkStart w:id="0" w:name="_GoBack"/>
      <w:bookmarkEnd w:id="0"/>
      <w:r w:rsidR="000E555B">
        <w:rPr>
          <w:rFonts w:ascii="Arial" w:hAnsi="Arial" w:cs="Arial"/>
          <w:b/>
          <w:bCs/>
          <w:color w:val="232414"/>
          <w:sz w:val="21"/>
          <w:szCs w:val="21"/>
        </w:rPr>
        <w:t>present</w:t>
      </w:r>
      <w:r w:rsidR="003E517E">
        <w:rPr>
          <w:rFonts w:ascii="Arial" w:hAnsi="Arial" w:cs="Arial"/>
          <w:b/>
          <w:bCs/>
          <w:color w:val="23241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32414"/>
          <w:sz w:val="21"/>
          <w:szCs w:val="21"/>
        </w:rPr>
        <w:t>discuss and debate</w:t>
      </w:r>
      <w:r w:rsidR="007672F0">
        <w:rPr>
          <w:rFonts w:ascii="Arial" w:hAnsi="Arial" w:cs="Arial"/>
          <w:b/>
          <w:bCs/>
          <w:color w:val="232414"/>
          <w:sz w:val="21"/>
          <w:szCs w:val="21"/>
        </w:rPr>
        <w:t>:</w:t>
      </w:r>
    </w:p>
    <w:p w:rsidR="007672F0" w:rsidRDefault="003E517E" w:rsidP="007672F0">
      <w:pPr>
        <w:pStyle w:val="NormalWeb"/>
        <w:spacing w:before="0" w:beforeAutospacing="0" w:after="225" w:afterAutospacing="0" w:line="348" w:lineRule="atLeast"/>
        <w:ind w:left="225"/>
        <w:rPr>
          <w:rFonts w:ascii="Arial" w:hAnsi="Arial" w:cs="Arial"/>
          <w:color w:val="232414"/>
          <w:sz w:val="21"/>
          <w:szCs w:val="21"/>
        </w:rPr>
      </w:pPr>
      <w:r>
        <w:rPr>
          <w:rFonts w:ascii="Arial" w:hAnsi="Arial" w:cs="Arial"/>
          <w:color w:val="232414"/>
          <w:sz w:val="21"/>
          <w:szCs w:val="21"/>
        </w:rPr>
        <w:t xml:space="preserve">Each group </w:t>
      </w:r>
      <w:r w:rsidR="00C465A4">
        <w:rPr>
          <w:rFonts w:ascii="Arial" w:hAnsi="Arial" w:cs="Arial"/>
          <w:color w:val="232414"/>
          <w:sz w:val="21"/>
          <w:szCs w:val="21"/>
        </w:rPr>
        <w:t>of</w:t>
      </w:r>
      <w:r>
        <w:rPr>
          <w:rFonts w:ascii="Arial" w:hAnsi="Arial" w:cs="Arial"/>
          <w:color w:val="232414"/>
          <w:sz w:val="21"/>
          <w:szCs w:val="21"/>
        </w:rPr>
        <w:t xml:space="preserve"> the members</w:t>
      </w:r>
      <w:r w:rsidR="00C465A4">
        <w:rPr>
          <w:rFonts w:ascii="Arial" w:hAnsi="Arial" w:cs="Arial"/>
          <w:color w:val="232414"/>
          <w:sz w:val="21"/>
          <w:szCs w:val="21"/>
        </w:rPr>
        <w:t xml:space="preserve"> congress</w:t>
      </w:r>
      <w:r w:rsidR="007672F0">
        <w:rPr>
          <w:rFonts w:ascii="Arial" w:hAnsi="Arial" w:cs="Arial"/>
          <w:color w:val="232414"/>
          <w:sz w:val="21"/>
          <w:szCs w:val="21"/>
        </w:rPr>
        <w:t xml:space="preserve"> will now</w:t>
      </w:r>
      <w:r w:rsidR="00C465A4">
        <w:rPr>
          <w:rFonts w:ascii="Arial" w:hAnsi="Arial" w:cs="Arial"/>
          <w:color w:val="232414"/>
          <w:sz w:val="21"/>
          <w:szCs w:val="21"/>
        </w:rPr>
        <w:t xml:space="preserve"> have</w:t>
      </w:r>
      <w:r w:rsidR="00EC3D59">
        <w:rPr>
          <w:rFonts w:ascii="Arial" w:hAnsi="Arial" w:cs="Arial"/>
          <w:color w:val="232414"/>
          <w:sz w:val="21"/>
          <w:szCs w:val="21"/>
        </w:rPr>
        <w:t xml:space="preserve"> the option of having </w:t>
      </w:r>
      <w:r>
        <w:rPr>
          <w:rFonts w:ascii="Arial" w:hAnsi="Arial" w:cs="Arial"/>
          <w:color w:val="232414"/>
          <w:sz w:val="21"/>
          <w:szCs w:val="21"/>
        </w:rPr>
        <w:t xml:space="preserve">three to five minutes to make their arguments for or against </w:t>
      </w:r>
      <w:r w:rsidR="004300AC">
        <w:rPr>
          <w:rFonts w:ascii="Arial" w:hAnsi="Arial" w:cs="Arial"/>
          <w:color w:val="232414"/>
          <w:sz w:val="21"/>
          <w:szCs w:val="21"/>
        </w:rPr>
        <w:t>on</w:t>
      </w:r>
      <w:r w:rsidR="00C465A4">
        <w:rPr>
          <w:rFonts w:ascii="Arial" w:hAnsi="Arial" w:cs="Arial"/>
          <w:color w:val="232414"/>
          <w:sz w:val="21"/>
          <w:szCs w:val="21"/>
        </w:rPr>
        <w:t xml:space="preserve"> HR 555 (Fair Minimum Wage Act of 2014). </w:t>
      </w:r>
    </w:p>
    <w:p w:rsidR="007672F0" w:rsidRDefault="00EC3D59" w:rsidP="007672F0">
      <w:pPr>
        <w:pStyle w:val="NormalWeb"/>
        <w:spacing w:before="0" w:beforeAutospacing="0" w:after="225" w:afterAutospacing="0" w:line="348" w:lineRule="atLeast"/>
        <w:ind w:left="225"/>
        <w:rPr>
          <w:rFonts w:ascii="Arial" w:hAnsi="Arial" w:cs="Arial"/>
          <w:color w:val="232414"/>
          <w:sz w:val="21"/>
          <w:szCs w:val="21"/>
        </w:rPr>
      </w:pPr>
      <w:r>
        <w:rPr>
          <w:rFonts w:ascii="Arial" w:hAnsi="Arial" w:cs="Arial"/>
          <w:color w:val="232414"/>
          <w:sz w:val="21"/>
          <w:szCs w:val="21"/>
        </w:rPr>
        <w:t xml:space="preserve">Then </w:t>
      </w:r>
      <w:r w:rsidR="007672F0">
        <w:rPr>
          <w:rFonts w:ascii="Arial" w:hAnsi="Arial" w:cs="Arial"/>
          <w:color w:val="232414"/>
          <w:sz w:val="21"/>
          <w:szCs w:val="21"/>
        </w:rPr>
        <w:t xml:space="preserve">any member </w:t>
      </w:r>
      <w:r>
        <w:rPr>
          <w:rFonts w:ascii="Arial" w:hAnsi="Arial" w:cs="Arial"/>
          <w:color w:val="232414"/>
          <w:sz w:val="21"/>
          <w:szCs w:val="21"/>
        </w:rPr>
        <w:t xml:space="preserve">who </w:t>
      </w:r>
      <w:r w:rsidR="007672F0">
        <w:rPr>
          <w:rFonts w:ascii="Arial" w:hAnsi="Arial" w:cs="Arial"/>
          <w:color w:val="232414"/>
          <w:sz w:val="21"/>
          <w:szCs w:val="21"/>
        </w:rPr>
        <w:t>wish</w:t>
      </w:r>
      <w:r>
        <w:rPr>
          <w:rFonts w:ascii="Arial" w:hAnsi="Arial" w:cs="Arial"/>
          <w:color w:val="232414"/>
          <w:sz w:val="21"/>
          <w:szCs w:val="21"/>
        </w:rPr>
        <w:t>es to offer an amendment may do so after the opening statements have been made.</w:t>
      </w:r>
    </w:p>
    <w:p w:rsidR="007672F0" w:rsidRDefault="00EC3D59" w:rsidP="007672F0">
      <w:pPr>
        <w:pStyle w:val="NormalWeb"/>
        <w:spacing w:before="0" w:beforeAutospacing="0" w:after="225" w:afterAutospacing="0" w:line="348" w:lineRule="atLeast"/>
        <w:ind w:left="225"/>
        <w:rPr>
          <w:rFonts w:ascii="Arial" w:hAnsi="Arial" w:cs="Arial"/>
          <w:color w:val="232414"/>
          <w:sz w:val="21"/>
          <w:szCs w:val="21"/>
        </w:rPr>
      </w:pPr>
      <w:r>
        <w:rPr>
          <w:rFonts w:ascii="Arial" w:hAnsi="Arial" w:cs="Arial"/>
          <w:color w:val="232414"/>
          <w:sz w:val="21"/>
          <w:szCs w:val="21"/>
        </w:rPr>
        <w:t>There will be time allotted to debate any proposed amendments.</w:t>
      </w:r>
    </w:p>
    <w:p w:rsidR="007672F0" w:rsidRDefault="00EC3D59" w:rsidP="007672F0">
      <w:pPr>
        <w:pStyle w:val="NormalWeb"/>
        <w:spacing w:before="0" w:beforeAutospacing="0" w:after="225" w:afterAutospacing="0" w:line="348" w:lineRule="atLeast"/>
        <w:ind w:left="225"/>
        <w:rPr>
          <w:rFonts w:ascii="Arial" w:hAnsi="Arial" w:cs="Arial"/>
          <w:color w:val="232414"/>
          <w:sz w:val="21"/>
          <w:szCs w:val="21"/>
        </w:rPr>
      </w:pPr>
      <w:r>
        <w:rPr>
          <w:rFonts w:ascii="Arial" w:hAnsi="Arial" w:cs="Arial"/>
          <w:color w:val="232414"/>
          <w:sz w:val="21"/>
          <w:szCs w:val="21"/>
        </w:rPr>
        <w:t xml:space="preserve">If there are any amendments to HR 555, I as the chairman (teacher) </w:t>
      </w:r>
      <w:r w:rsidR="004300AC">
        <w:rPr>
          <w:rFonts w:ascii="Arial" w:hAnsi="Arial" w:cs="Arial"/>
          <w:color w:val="232414"/>
          <w:sz w:val="21"/>
          <w:szCs w:val="21"/>
        </w:rPr>
        <w:t xml:space="preserve">will then </w:t>
      </w:r>
      <w:r w:rsidR="007672F0">
        <w:rPr>
          <w:rFonts w:ascii="Arial" w:hAnsi="Arial" w:cs="Arial"/>
          <w:color w:val="232414"/>
          <w:sz w:val="21"/>
          <w:szCs w:val="21"/>
        </w:rPr>
        <w:t>c</w:t>
      </w:r>
      <w:r>
        <w:rPr>
          <w:rFonts w:ascii="Arial" w:hAnsi="Arial" w:cs="Arial"/>
          <w:color w:val="232414"/>
          <w:sz w:val="21"/>
          <w:szCs w:val="21"/>
        </w:rPr>
        <w:t>all for a vote on Amendment.</w:t>
      </w:r>
    </w:p>
    <w:p w:rsidR="00C465A4" w:rsidRDefault="003E517E" w:rsidP="007672F0">
      <w:pPr>
        <w:pStyle w:val="NormalWeb"/>
        <w:spacing w:before="0" w:beforeAutospacing="0" w:after="225" w:afterAutospacing="0" w:line="348" w:lineRule="atLeast"/>
        <w:ind w:left="225"/>
        <w:rPr>
          <w:rFonts w:ascii="Arial" w:hAnsi="Arial" w:cs="Arial"/>
          <w:color w:val="232414"/>
          <w:sz w:val="21"/>
          <w:szCs w:val="21"/>
        </w:rPr>
      </w:pPr>
      <w:r>
        <w:rPr>
          <w:rFonts w:ascii="Arial" w:hAnsi="Arial" w:cs="Arial"/>
          <w:color w:val="232414"/>
          <w:sz w:val="21"/>
          <w:szCs w:val="21"/>
        </w:rPr>
        <w:t>Each group of the two political parties</w:t>
      </w:r>
      <w:r w:rsidR="00C465A4">
        <w:rPr>
          <w:rFonts w:ascii="Arial" w:hAnsi="Arial" w:cs="Arial"/>
          <w:color w:val="232414"/>
          <w:sz w:val="21"/>
          <w:szCs w:val="21"/>
        </w:rPr>
        <w:t xml:space="preserve"> will have an opportunity to meet with their </w:t>
      </w:r>
      <w:r w:rsidR="004300AC">
        <w:rPr>
          <w:rFonts w:ascii="Arial" w:hAnsi="Arial" w:cs="Arial"/>
          <w:color w:val="232414"/>
          <w:sz w:val="21"/>
          <w:szCs w:val="21"/>
        </w:rPr>
        <w:t>parties’</w:t>
      </w:r>
      <w:r w:rsidR="00C465A4">
        <w:rPr>
          <w:rFonts w:ascii="Arial" w:hAnsi="Arial" w:cs="Arial"/>
          <w:color w:val="232414"/>
          <w:sz w:val="21"/>
          <w:szCs w:val="21"/>
        </w:rPr>
        <w:t xml:space="preserve"> caucus before voting begins. </w:t>
      </w:r>
    </w:p>
    <w:p w:rsidR="00EC3D59" w:rsidRDefault="00EC3D59" w:rsidP="007672F0">
      <w:pPr>
        <w:pStyle w:val="NormalWeb"/>
        <w:spacing w:before="0" w:beforeAutospacing="0" w:after="225" w:afterAutospacing="0" w:line="348" w:lineRule="atLeast"/>
        <w:ind w:left="225"/>
        <w:rPr>
          <w:rFonts w:ascii="Arial" w:hAnsi="Arial" w:cs="Arial"/>
          <w:color w:val="232414"/>
          <w:sz w:val="21"/>
          <w:szCs w:val="21"/>
        </w:rPr>
      </w:pPr>
      <w:r>
        <w:rPr>
          <w:rFonts w:ascii="Arial" w:hAnsi="Arial" w:cs="Arial"/>
          <w:color w:val="232414"/>
          <w:sz w:val="21"/>
          <w:szCs w:val="21"/>
        </w:rPr>
        <w:t>Votes will be tallied by collection of the pieces of paper.</w:t>
      </w:r>
    </w:p>
    <w:p w:rsidR="00C465A4" w:rsidRDefault="00C465A4" w:rsidP="00C465A4">
      <w:pPr>
        <w:pStyle w:val="NormalWeb"/>
        <w:spacing w:before="0" w:beforeAutospacing="0" w:after="225" w:afterAutospacing="0" w:line="348" w:lineRule="atLeast"/>
        <w:rPr>
          <w:rFonts w:ascii="Arial" w:hAnsi="Arial" w:cs="Arial"/>
          <w:b/>
          <w:color w:val="232414"/>
          <w:sz w:val="21"/>
          <w:szCs w:val="21"/>
        </w:rPr>
      </w:pPr>
      <w:r>
        <w:rPr>
          <w:rFonts w:ascii="Arial" w:hAnsi="Arial" w:cs="Arial"/>
          <w:color w:val="232414"/>
          <w:sz w:val="21"/>
          <w:szCs w:val="21"/>
        </w:rPr>
        <w:t xml:space="preserve">3. </w:t>
      </w:r>
      <w:r w:rsidRPr="00C465A4">
        <w:rPr>
          <w:rFonts w:ascii="Arial" w:hAnsi="Arial" w:cs="Arial"/>
          <w:b/>
          <w:color w:val="232414"/>
          <w:sz w:val="21"/>
          <w:szCs w:val="21"/>
        </w:rPr>
        <w:t>HR 55</w:t>
      </w:r>
      <w:r w:rsidR="000E555B">
        <w:rPr>
          <w:rFonts w:ascii="Arial" w:hAnsi="Arial" w:cs="Arial"/>
          <w:b/>
          <w:color w:val="232414"/>
          <w:sz w:val="21"/>
          <w:szCs w:val="21"/>
        </w:rPr>
        <w:t>5 (Fair Minimum Wage Act of 2015</w:t>
      </w:r>
      <w:r w:rsidRPr="00C465A4">
        <w:rPr>
          <w:rFonts w:ascii="Arial" w:hAnsi="Arial" w:cs="Arial"/>
          <w:b/>
          <w:color w:val="232414"/>
          <w:sz w:val="21"/>
          <w:szCs w:val="21"/>
        </w:rPr>
        <w:t>)</w:t>
      </w:r>
      <w:r>
        <w:rPr>
          <w:rFonts w:ascii="Arial" w:hAnsi="Arial" w:cs="Arial"/>
          <w:b/>
          <w:color w:val="232414"/>
          <w:sz w:val="21"/>
          <w:szCs w:val="21"/>
        </w:rPr>
        <w:t xml:space="preserve"> Passes or Does not Pass</w:t>
      </w:r>
    </w:p>
    <w:p w:rsidR="007672F0" w:rsidRDefault="00C465A4" w:rsidP="00C465A4">
      <w:pPr>
        <w:pStyle w:val="NormalWeb"/>
        <w:spacing w:before="0" w:beforeAutospacing="0" w:after="225" w:afterAutospacing="0" w:line="348" w:lineRule="atLeast"/>
        <w:rPr>
          <w:rFonts w:ascii="Arial" w:hAnsi="Arial" w:cs="Arial"/>
          <w:color w:val="232414"/>
          <w:sz w:val="21"/>
          <w:szCs w:val="21"/>
        </w:rPr>
      </w:pPr>
      <w:r>
        <w:rPr>
          <w:rFonts w:ascii="Arial" w:hAnsi="Arial" w:cs="Arial"/>
          <w:b/>
          <w:color w:val="232414"/>
          <w:sz w:val="21"/>
          <w:szCs w:val="21"/>
        </w:rPr>
        <w:t xml:space="preserve">     </w:t>
      </w:r>
      <w:r>
        <w:rPr>
          <w:rFonts w:ascii="Arial" w:hAnsi="Arial" w:cs="Arial"/>
          <w:color w:val="232414"/>
          <w:sz w:val="21"/>
          <w:szCs w:val="21"/>
        </w:rPr>
        <w:t xml:space="preserve">There will be an announcement of the final vote by the chairman and a brief discussion will follow.                                                                                                         </w:t>
      </w:r>
    </w:p>
    <w:p w:rsidR="003E517E" w:rsidRDefault="003E517E" w:rsidP="00C465A4">
      <w:pPr>
        <w:pStyle w:val="NormalWeb"/>
        <w:spacing w:before="0" w:beforeAutospacing="0" w:after="225" w:afterAutospacing="0" w:line="348" w:lineRule="atLeast"/>
        <w:rPr>
          <w:rFonts w:ascii="Arial" w:hAnsi="Arial" w:cs="Arial"/>
          <w:b/>
          <w:color w:val="232414"/>
          <w:sz w:val="21"/>
          <w:szCs w:val="21"/>
        </w:rPr>
      </w:pPr>
    </w:p>
    <w:p w:rsidR="003E517E" w:rsidRDefault="003E517E" w:rsidP="00C465A4">
      <w:pPr>
        <w:pStyle w:val="NormalWeb"/>
        <w:spacing w:before="0" w:beforeAutospacing="0" w:after="225" w:afterAutospacing="0" w:line="348" w:lineRule="atLeast"/>
        <w:rPr>
          <w:rFonts w:ascii="Arial" w:hAnsi="Arial" w:cs="Arial"/>
          <w:b/>
          <w:color w:val="232414"/>
          <w:sz w:val="21"/>
          <w:szCs w:val="21"/>
        </w:rPr>
      </w:pPr>
    </w:p>
    <w:p w:rsidR="003E517E" w:rsidRDefault="003E517E" w:rsidP="00C465A4">
      <w:pPr>
        <w:pStyle w:val="NormalWeb"/>
        <w:spacing w:before="0" w:beforeAutospacing="0" w:after="225" w:afterAutospacing="0" w:line="348" w:lineRule="atLeast"/>
        <w:rPr>
          <w:rFonts w:ascii="Arial" w:hAnsi="Arial" w:cs="Arial"/>
          <w:b/>
          <w:color w:val="232414"/>
          <w:sz w:val="21"/>
          <w:szCs w:val="21"/>
        </w:rPr>
      </w:pPr>
    </w:p>
    <w:p w:rsidR="003E517E" w:rsidRDefault="003E517E" w:rsidP="00C465A4">
      <w:pPr>
        <w:pStyle w:val="NormalWeb"/>
        <w:spacing w:before="0" w:beforeAutospacing="0" w:after="225" w:afterAutospacing="0" w:line="348" w:lineRule="atLeast"/>
        <w:rPr>
          <w:rFonts w:ascii="Arial" w:hAnsi="Arial" w:cs="Arial"/>
          <w:b/>
          <w:color w:val="232414"/>
          <w:sz w:val="21"/>
          <w:szCs w:val="21"/>
        </w:rPr>
      </w:pPr>
    </w:p>
    <w:p w:rsidR="00C465A4" w:rsidRPr="00C465A4" w:rsidRDefault="00C465A4" w:rsidP="00C465A4">
      <w:pPr>
        <w:pStyle w:val="NormalWeb"/>
        <w:spacing w:before="0" w:beforeAutospacing="0" w:after="225" w:afterAutospacing="0" w:line="348" w:lineRule="atLeast"/>
        <w:rPr>
          <w:rFonts w:ascii="Arial" w:hAnsi="Arial" w:cs="Arial"/>
          <w:b/>
          <w:color w:val="232414"/>
          <w:sz w:val="21"/>
          <w:szCs w:val="21"/>
        </w:rPr>
      </w:pPr>
      <w:r w:rsidRPr="00C465A4">
        <w:rPr>
          <w:rFonts w:ascii="Arial" w:hAnsi="Arial" w:cs="Arial"/>
          <w:b/>
          <w:color w:val="232414"/>
          <w:sz w:val="21"/>
          <w:szCs w:val="21"/>
        </w:rPr>
        <w:t>Overview of Lesson</w:t>
      </w:r>
      <w:r>
        <w:rPr>
          <w:rFonts w:ascii="Arial" w:hAnsi="Arial" w:cs="Arial"/>
          <w:b/>
          <w:color w:val="232414"/>
          <w:sz w:val="21"/>
          <w:szCs w:val="21"/>
        </w:rPr>
        <w:t xml:space="preserve"> Experience</w:t>
      </w:r>
      <w:r w:rsidRPr="00C465A4">
        <w:rPr>
          <w:rFonts w:ascii="Arial" w:hAnsi="Arial" w:cs="Arial"/>
          <w:b/>
          <w:color w:val="232414"/>
          <w:sz w:val="21"/>
          <w:szCs w:val="21"/>
        </w:rPr>
        <w:t>:</w:t>
      </w:r>
    </w:p>
    <w:p w:rsidR="005D7EF7" w:rsidRPr="005D7EF7" w:rsidRDefault="005D7EF7" w:rsidP="005D7EF7">
      <w:pPr>
        <w:shd w:val="clear" w:color="auto" w:fill="FFFFFF"/>
        <w:spacing w:after="225" w:line="304" w:lineRule="atLeast"/>
        <w:rPr>
          <w:rFonts w:ascii="Arial" w:eastAsia="Times New Roman" w:hAnsi="Arial" w:cs="Arial"/>
          <w:color w:val="232414"/>
          <w:sz w:val="21"/>
          <w:szCs w:val="21"/>
        </w:rPr>
      </w:pPr>
      <w:r>
        <w:rPr>
          <w:rFonts w:ascii="Arial" w:eastAsia="Times New Roman" w:hAnsi="Arial" w:cs="Arial"/>
          <w:color w:val="232414"/>
          <w:sz w:val="21"/>
          <w:szCs w:val="21"/>
        </w:rPr>
        <w:t>T</w:t>
      </w:r>
      <w:r w:rsidR="00C465A4">
        <w:rPr>
          <w:rFonts w:ascii="Arial" w:eastAsia="Times New Roman" w:hAnsi="Arial" w:cs="Arial"/>
          <w:color w:val="232414"/>
          <w:sz w:val="21"/>
          <w:szCs w:val="21"/>
        </w:rPr>
        <w:t>he experience will serve as</w:t>
      </w:r>
      <w:r w:rsidRPr="005D7EF7">
        <w:rPr>
          <w:rFonts w:ascii="Arial" w:eastAsia="Times New Roman" w:hAnsi="Arial" w:cs="Arial"/>
          <w:color w:val="232414"/>
          <w:sz w:val="21"/>
          <w:szCs w:val="21"/>
        </w:rPr>
        <w:t xml:space="preserve"> a valuable reflection of the reality of committee action in Congress.</w:t>
      </w:r>
    </w:p>
    <w:p w:rsidR="005D7EF7" w:rsidRDefault="00C465A4" w:rsidP="005D7EF7">
      <w:pPr>
        <w:shd w:val="clear" w:color="auto" w:fill="FFFFFF"/>
        <w:spacing w:after="225" w:line="304" w:lineRule="atLeast"/>
        <w:rPr>
          <w:rFonts w:ascii="Arial" w:eastAsia="Times New Roman" w:hAnsi="Arial" w:cs="Arial"/>
          <w:color w:val="232414"/>
          <w:sz w:val="21"/>
          <w:szCs w:val="21"/>
        </w:rPr>
      </w:pPr>
      <w:r>
        <w:rPr>
          <w:rFonts w:ascii="Arial" w:eastAsia="Times New Roman" w:hAnsi="Arial" w:cs="Arial"/>
          <w:color w:val="232414"/>
          <w:sz w:val="21"/>
          <w:szCs w:val="21"/>
        </w:rPr>
        <w:t>The students will have learned how</w:t>
      </w:r>
      <w:r w:rsidR="005D7EF7">
        <w:rPr>
          <w:rFonts w:ascii="Arial" w:eastAsia="Times New Roman" w:hAnsi="Arial" w:cs="Arial"/>
          <w:color w:val="232414"/>
          <w:sz w:val="21"/>
          <w:szCs w:val="21"/>
        </w:rPr>
        <w:t xml:space="preserve"> to</w:t>
      </w:r>
      <w:r w:rsidR="005D7EF7" w:rsidRPr="005D7EF7">
        <w:rPr>
          <w:rFonts w:ascii="Arial" w:eastAsia="Times New Roman" w:hAnsi="Arial" w:cs="Arial"/>
          <w:color w:val="232414"/>
          <w:sz w:val="21"/>
          <w:szCs w:val="21"/>
        </w:rPr>
        <w:t xml:space="preserve"> facil</w:t>
      </w:r>
      <w:r>
        <w:rPr>
          <w:rFonts w:ascii="Arial" w:eastAsia="Times New Roman" w:hAnsi="Arial" w:cs="Arial"/>
          <w:color w:val="232414"/>
          <w:sz w:val="21"/>
          <w:szCs w:val="21"/>
        </w:rPr>
        <w:t xml:space="preserve">itate bargaining and compromise and </w:t>
      </w:r>
      <w:r w:rsidR="005D7EF7">
        <w:rPr>
          <w:rFonts w:ascii="Arial" w:eastAsia="Times New Roman" w:hAnsi="Arial" w:cs="Arial"/>
          <w:color w:val="232414"/>
          <w:sz w:val="21"/>
          <w:szCs w:val="21"/>
        </w:rPr>
        <w:t>be able to</w:t>
      </w:r>
      <w:r w:rsidR="005D7EF7" w:rsidRPr="005D7EF7">
        <w:rPr>
          <w:rFonts w:ascii="Arial" w:eastAsia="Times New Roman" w:hAnsi="Arial" w:cs="Arial"/>
          <w:color w:val="232414"/>
          <w:sz w:val="21"/>
          <w:szCs w:val="21"/>
        </w:rPr>
        <w:t xml:space="preserve"> call for occasional recesses to allow informal discussion if you sens</w:t>
      </w:r>
      <w:r w:rsidR="005D7EF7">
        <w:rPr>
          <w:rFonts w:ascii="Arial" w:eastAsia="Times New Roman" w:hAnsi="Arial" w:cs="Arial"/>
          <w:color w:val="232414"/>
          <w:sz w:val="21"/>
          <w:szCs w:val="21"/>
        </w:rPr>
        <w:t>e that these would be useful.  The students were e</w:t>
      </w:r>
      <w:r w:rsidR="005D7EF7" w:rsidRPr="005D7EF7">
        <w:rPr>
          <w:rFonts w:ascii="Arial" w:eastAsia="Times New Roman" w:hAnsi="Arial" w:cs="Arial"/>
          <w:color w:val="232414"/>
          <w:sz w:val="21"/>
          <w:szCs w:val="21"/>
        </w:rPr>
        <w:t>ncourage</w:t>
      </w:r>
      <w:r w:rsidR="005D7EF7">
        <w:rPr>
          <w:rFonts w:ascii="Arial" w:eastAsia="Times New Roman" w:hAnsi="Arial" w:cs="Arial"/>
          <w:color w:val="232414"/>
          <w:sz w:val="21"/>
          <w:szCs w:val="21"/>
        </w:rPr>
        <w:t>d to be</w:t>
      </w:r>
      <w:r w:rsidR="005D7EF7" w:rsidRPr="005D7EF7">
        <w:rPr>
          <w:rFonts w:ascii="Arial" w:eastAsia="Times New Roman" w:hAnsi="Arial" w:cs="Arial"/>
          <w:color w:val="232414"/>
          <w:sz w:val="21"/>
          <w:szCs w:val="21"/>
        </w:rPr>
        <w:t xml:space="preserve"> the committee leaders and bill co-sponsors</w:t>
      </w:r>
      <w:r w:rsidR="005D7EF7">
        <w:rPr>
          <w:rFonts w:ascii="Arial" w:eastAsia="Times New Roman" w:hAnsi="Arial" w:cs="Arial"/>
          <w:color w:val="232414"/>
          <w:sz w:val="21"/>
          <w:szCs w:val="21"/>
        </w:rPr>
        <w:t xml:space="preserve"> and</w:t>
      </w:r>
      <w:r w:rsidR="005D7EF7" w:rsidRPr="005D7EF7">
        <w:rPr>
          <w:rFonts w:ascii="Arial" w:eastAsia="Times New Roman" w:hAnsi="Arial" w:cs="Arial"/>
          <w:color w:val="232414"/>
          <w:sz w:val="21"/>
          <w:szCs w:val="21"/>
        </w:rPr>
        <w:t xml:space="preserve"> to be actively involved in </w:t>
      </w:r>
      <w:r w:rsidR="005D7EF7">
        <w:rPr>
          <w:rFonts w:ascii="Arial" w:eastAsia="Times New Roman" w:hAnsi="Arial" w:cs="Arial"/>
          <w:color w:val="232414"/>
          <w:sz w:val="21"/>
          <w:szCs w:val="21"/>
        </w:rPr>
        <w:t>this political process.  T</w:t>
      </w:r>
      <w:r w:rsidR="005D7EF7" w:rsidRPr="005D7EF7">
        <w:rPr>
          <w:rFonts w:ascii="Arial" w:eastAsia="Times New Roman" w:hAnsi="Arial" w:cs="Arial"/>
          <w:color w:val="232414"/>
          <w:sz w:val="21"/>
          <w:szCs w:val="21"/>
        </w:rPr>
        <w:t>he committee</w:t>
      </w:r>
      <w:r w:rsidR="005D7EF7">
        <w:rPr>
          <w:rFonts w:ascii="Arial" w:eastAsia="Times New Roman" w:hAnsi="Arial" w:cs="Arial"/>
          <w:color w:val="232414"/>
          <w:sz w:val="21"/>
          <w:szCs w:val="21"/>
        </w:rPr>
        <w:t xml:space="preserve"> of students</w:t>
      </w:r>
      <w:r w:rsidR="005D7EF7" w:rsidRPr="005D7EF7">
        <w:rPr>
          <w:rFonts w:ascii="Arial" w:eastAsia="Times New Roman" w:hAnsi="Arial" w:cs="Arial"/>
          <w:color w:val="232414"/>
          <w:sz w:val="21"/>
          <w:szCs w:val="21"/>
        </w:rPr>
        <w:t xml:space="preserve"> will </w:t>
      </w:r>
      <w:r w:rsidR="005D7EF7">
        <w:rPr>
          <w:rFonts w:ascii="Arial" w:eastAsia="Times New Roman" w:hAnsi="Arial" w:cs="Arial"/>
          <w:color w:val="232414"/>
          <w:sz w:val="21"/>
          <w:szCs w:val="21"/>
        </w:rPr>
        <w:t xml:space="preserve">attempt </w:t>
      </w:r>
      <w:r w:rsidR="005D7EF7" w:rsidRPr="005D7EF7">
        <w:rPr>
          <w:rFonts w:ascii="Arial" w:eastAsia="Times New Roman" w:hAnsi="Arial" w:cs="Arial"/>
          <w:color w:val="232414"/>
          <w:sz w:val="21"/>
          <w:szCs w:val="21"/>
        </w:rPr>
        <w:t>to achieve majority support fo</w:t>
      </w:r>
      <w:r w:rsidR="005D7EF7">
        <w:rPr>
          <w:rFonts w:ascii="Arial" w:eastAsia="Times New Roman" w:hAnsi="Arial" w:cs="Arial"/>
          <w:color w:val="232414"/>
          <w:sz w:val="21"/>
          <w:szCs w:val="21"/>
        </w:rPr>
        <w:t>r some amended version of HR 555</w:t>
      </w:r>
      <w:r w:rsidR="005D7EF7" w:rsidRPr="005D7EF7">
        <w:rPr>
          <w:rFonts w:ascii="Arial" w:eastAsia="Times New Roman" w:hAnsi="Arial" w:cs="Arial"/>
          <w:color w:val="232414"/>
          <w:sz w:val="21"/>
          <w:szCs w:val="21"/>
        </w:rPr>
        <w:t>. </w:t>
      </w:r>
    </w:p>
    <w:p w:rsidR="005D7EF7" w:rsidRDefault="005D7EF7" w:rsidP="005D7EF7">
      <w:pPr>
        <w:shd w:val="clear" w:color="auto" w:fill="FFFFFF"/>
        <w:spacing w:after="225" w:line="304" w:lineRule="atLeast"/>
        <w:rPr>
          <w:rFonts w:ascii="Arial" w:eastAsia="Times New Roman" w:hAnsi="Arial" w:cs="Arial"/>
          <w:color w:val="232414"/>
          <w:sz w:val="21"/>
          <w:szCs w:val="21"/>
        </w:rPr>
      </w:pPr>
    </w:p>
    <w:p w:rsidR="005D7EF7" w:rsidRDefault="005D7EF7" w:rsidP="005D7EF7">
      <w:pPr>
        <w:shd w:val="clear" w:color="auto" w:fill="FFFFFF"/>
        <w:spacing w:after="225" w:line="304" w:lineRule="atLeast"/>
        <w:rPr>
          <w:rFonts w:ascii="Arial" w:eastAsia="Times New Roman" w:hAnsi="Arial" w:cs="Arial"/>
          <w:color w:val="232414"/>
          <w:sz w:val="21"/>
          <w:szCs w:val="21"/>
        </w:rPr>
      </w:pPr>
      <w:r w:rsidRPr="005D7EF7">
        <w:rPr>
          <w:rFonts w:ascii="Arial" w:eastAsia="Times New Roman" w:hAnsi="Arial" w:cs="Arial"/>
          <w:b/>
          <w:bCs/>
          <w:color w:val="232414"/>
          <w:sz w:val="21"/>
          <w:szCs w:val="21"/>
        </w:rPr>
        <w:t>Debriefing:</w:t>
      </w:r>
    </w:p>
    <w:p w:rsidR="005D7EF7" w:rsidRPr="005D7EF7" w:rsidRDefault="005D7EF7" w:rsidP="005D7EF7">
      <w:pPr>
        <w:shd w:val="clear" w:color="auto" w:fill="FFFFFF"/>
        <w:spacing w:after="225" w:line="304" w:lineRule="atLeast"/>
        <w:rPr>
          <w:rFonts w:ascii="Arial" w:eastAsia="Times New Roman" w:hAnsi="Arial" w:cs="Arial"/>
          <w:color w:val="232414"/>
          <w:sz w:val="21"/>
          <w:szCs w:val="21"/>
        </w:rPr>
      </w:pPr>
      <w:r>
        <w:rPr>
          <w:rFonts w:ascii="Arial" w:eastAsia="Times New Roman" w:hAnsi="Arial" w:cs="Arial"/>
          <w:color w:val="232414"/>
          <w:sz w:val="21"/>
          <w:szCs w:val="21"/>
        </w:rPr>
        <w:t>N</w:t>
      </w:r>
      <w:r w:rsidRPr="005D7EF7">
        <w:rPr>
          <w:rFonts w:ascii="Arial" w:eastAsia="Times New Roman" w:hAnsi="Arial" w:cs="Arial"/>
          <w:color w:val="232414"/>
          <w:sz w:val="21"/>
          <w:szCs w:val="21"/>
        </w:rPr>
        <w:t xml:space="preserve">ext class </w:t>
      </w:r>
      <w:r>
        <w:rPr>
          <w:rFonts w:ascii="Arial" w:eastAsia="Times New Roman" w:hAnsi="Arial" w:cs="Arial"/>
          <w:color w:val="232414"/>
          <w:sz w:val="21"/>
          <w:szCs w:val="21"/>
        </w:rPr>
        <w:t xml:space="preserve">will be </w:t>
      </w:r>
      <w:r w:rsidRPr="005D7EF7">
        <w:rPr>
          <w:rFonts w:ascii="Arial" w:eastAsia="Times New Roman" w:hAnsi="Arial" w:cs="Arial"/>
          <w:color w:val="232414"/>
          <w:sz w:val="21"/>
          <w:szCs w:val="21"/>
        </w:rPr>
        <w:t xml:space="preserve">debriefing students on their experience.  </w:t>
      </w:r>
      <w:r>
        <w:rPr>
          <w:rFonts w:ascii="Arial" w:eastAsia="Times New Roman" w:hAnsi="Arial" w:cs="Arial"/>
          <w:color w:val="232414"/>
          <w:sz w:val="21"/>
          <w:szCs w:val="21"/>
        </w:rPr>
        <w:t>I will a</w:t>
      </w:r>
      <w:r w:rsidRPr="005D7EF7">
        <w:rPr>
          <w:rFonts w:ascii="Arial" w:eastAsia="Times New Roman" w:hAnsi="Arial" w:cs="Arial"/>
          <w:color w:val="232414"/>
          <w:sz w:val="21"/>
          <w:szCs w:val="21"/>
        </w:rPr>
        <w:t xml:space="preserve">sk students what they learned from the simulation and what it reveals about </w:t>
      </w:r>
      <w:r>
        <w:rPr>
          <w:rFonts w:ascii="Arial" w:eastAsia="Times New Roman" w:hAnsi="Arial" w:cs="Arial"/>
          <w:color w:val="232414"/>
          <w:sz w:val="21"/>
          <w:szCs w:val="21"/>
        </w:rPr>
        <w:t>the lawmaking process.  I will add my</w:t>
      </w:r>
      <w:r w:rsidRPr="005D7EF7">
        <w:rPr>
          <w:rFonts w:ascii="Arial" w:eastAsia="Times New Roman" w:hAnsi="Arial" w:cs="Arial"/>
          <w:color w:val="232414"/>
          <w:sz w:val="21"/>
          <w:szCs w:val="21"/>
        </w:rPr>
        <w:t xml:space="preserve"> own observations and reflections.</w:t>
      </w:r>
    </w:p>
    <w:p w:rsidR="005D7EF7" w:rsidRPr="005D7EF7" w:rsidRDefault="005D7EF7" w:rsidP="005D7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EF7">
        <w:rPr>
          <w:rFonts w:ascii="Arial" w:eastAsia="Times New Roman" w:hAnsi="Arial" w:cs="Arial"/>
          <w:color w:val="232414"/>
          <w:sz w:val="21"/>
          <w:szCs w:val="21"/>
        </w:rPr>
        <w:br/>
      </w:r>
    </w:p>
    <w:p w:rsidR="005D7EF7" w:rsidRPr="005D7EF7" w:rsidRDefault="005D7EF7" w:rsidP="005D7EF7">
      <w:pPr>
        <w:shd w:val="clear" w:color="auto" w:fill="FFFFFF"/>
        <w:spacing w:after="225" w:line="304" w:lineRule="atLeast"/>
        <w:rPr>
          <w:rFonts w:ascii="Arial" w:eastAsia="Times New Roman" w:hAnsi="Arial" w:cs="Arial"/>
          <w:color w:val="232414"/>
          <w:sz w:val="21"/>
          <w:szCs w:val="21"/>
        </w:rPr>
      </w:pPr>
      <w:r w:rsidRPr="005D7EF7">
        <w:rPr>
          <w:rFonts w:ascii="Arial" w:eastAsia="Times New Roman" w:hAnsi="Arial" w:cs="Arial"/>
          <w:color w:val="232414"/>
          <w:sz w:val="21"/>
          <w:szCs w:val="21"/>
        </w:rPr>
        <w:t> </w:t>
      </w:r>
      <w:r w:rsidRPr="005D7EF7">
        <w:rPr>
          <w:rFonts w:ascii="Arial" w:eastAsia="Times New Roman" w:hAnsi="Arial" w:cs="Arial"/>
          <w:b/>
          <w:bCs/>
          <w:color w:val="232414"/>
          <w:sz w:val="21"/>
          <w:szCs w:val="21"/>
        </w:rPr>
        <w:t>RESOURCES</w:t>
      </w:r>
    </w:p>
    <w:p w:rsidR="005D7EF7" w:rsidRPr="005D7EF7" w:rsidRDefault="005D7EF7" w:rsidP="005D7EF7">
      <w:pPr>
        <w:shd w:val="clear" w:color="auto" w:fill="FFFFFF"/>
        <w:spacing w:after="225" w:line="304" w:lineRule="atLeast"/>
        <w:ind w:left="945"/>
        <w:rPr>
          <w:rFonts w:ascii="Arial" w:eastAsia="Times New Roman" w:hAnsi="Arial" w:cs="Arial"/>
          <w:color w:val="232414"/>
          <w:sz w:val="21"/>
          <w:szCs w:val="21"/>
        </w:rPr>
      </w:pPr>
      <w:r w:rsidRPr="005D7EF7">
        <w:rPr>
          <w:rFonts w:ascii="Arial" w:eastAsia="Times New Roman" w:hAnsi="Arial" w:cs="Arial"/>
          <w:noProof/>
          <w:color w:val="232414"/>
          <w:sz w:val="21"/>
          <w:szCs w:val="21"/>
        </w:rPr>
        <w:drawing>
          <wp:inline distT="0" distB="0" distL="0" distR="0" wp14:anchorId="2874EE88" wp14:editId="28EFA8B5">
            <wp:extent cx="57150" cy="85725"/>
            <wp:effectExtent l="0" t="0" r="0" b="9525"/>
            <wp:docPr id="4" name="Picture 4" descr="http://www.congresslink.org/images/menu-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congresslink.org/images/menu-arrow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EF7">
        <w:rPr>
          <w:rFonts w:ascii="Arial" w:eastAsia="Times New Roman" w:hAnsi="Arial" w:cs="Arial"/>
          <w:color w:val="232414"/>
          <w:sz w:val="21"/>
          <w:szCs w:val="21"/>
        </w:rPr>
        <w:t> Handouts</w:t>
      </w:r>
    </w:p>
    <w:p w:rsidR="005D7EF7" w:rsidRPr="005D7EF7" w:rsidRDefault="005D7EF7" w:rsidP="005D7EF7">
      <w:pPr>
        <w:shd w:val="clear" w:color="auto" w:fill="FFFFFF"/>
        <w:spacing w:after="225" w:line="304" w:lineRule="atLeast"/>
        <w:ind w:left="945"/>
        <w:rPr>
          <w:rFonts w:ascii="Arial" w:eastAsia="Times New Roman" w:hAnsi="Arial" w:cs="Arial"/>
          <w:color w:val="232414"/>
          <w:sz w:val="21"/>
          <w:szCs w:val="21"/>
        </w:rPr>
      </w:pPr>
      <w:r w:rsidRPr="005D7EF7">
        <w:rPr>
          <w:rFonts w:ascii="Arial" w:eastAsia="Times New Roman" w:hAnsi="Arial" w:cs="Arial"/>
          <w:noProof/>
          <w:color w:val="232414"/>
          <w:sz w:val="21"/>
          <w:szCs w:val="21"/>
        </w:rPr>
        <w:drawing>
          <wp:inline distT="0" distB="0" distL="0" distR="0" wp14:anchorId="4D8812CD" wp14:editId="784632B6">
            <wp:extent cx="57150" cy="85725"/>
            <wp:effectExtent l="0" t="0" r="0" b="9525"/>
            <wp:docPr id="5" name="Picture 5" descr="http://www.congresslink.org/images/menu-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congresslink.org/images/menu-arrow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EF7">
        <w:rPr>
          <w:rFonts w:ascii="Arial" w:eastAsia="Times New Roman" w:hAnsi="Arial" w:cs="Arial"/>
          <w:color w:val="232414"/>
          <w:sz w:val="21"/>
          <w:szCs w:val="21"/>
        </w:rPr>
        <w:t> Overhead projector</w:t>
      </w:r>
    </w:p>
    <w:p w:rsidR="005D7EF7" w:rsidRPr="005D7EF7" w:rsidRDefault="005D7EF7" w:rsidP="005D7EF7">
      <w:pPr>
        <w:shd w:val="clear" w:color="auto" w:fill="FFFFFF"/>
        <w:spacing w:after="225" w:line="304" w:lineRule="atLeast"/>
        <w:ind w:left="945"/>
        <w:rPr>
          <w:rFonts w:ascii="Arial" w:eastAsia="Times New Roman" w:hAnsi="Arial" w:cs="Arial"/>
          <w:color w:val="232414"/>
          <w:sz w:val="21"/>
          <w:szCs w:val="21"/>
        </w:rPr>
      </w:pPr>
      <w:r w:rsidRPr="005D7EF7">
        <w:rPr>
          <w:rFonts w:ascii="Arial" w:eastAsia="Times New Roman" w:hAnsi="Arial" w:cs="Arial"/>
          <w:noProof/>
          <w:color w:val="232414"/>
          <w:sz w:val="21"/>
          <w:szCs w:val="21"/>
        </w:rPr>
        <w:drawing>
          <wp:inline distT="0" distB="0" distL="0" distR="0" wp14:anchorId="5E366153" wp14:editId="67409FF1">
            <wp:extent cx="57150" cy="85725"/>
            <wp:effectExtent l="0" t="0" r="0" b="9525"/>
            <wp:docPr id="9" name="Picture 9" descr="http://www.congresslink.org/images/menu-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congresslink.org/images/menu-arrow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EF7">
        <w:rPr>
          <w:rFonts w:ascii="Arial" w:eastAsia="Times New Roman" w:hAnsi="Arial" w:cs="Arial"/>
          <w:color w:val="232414"/>
          <w:sz w:val="21"/>
          <w:szCs w:val="21"/>
        </w:rPr>
        <w:t> </w:t>
      </w:r>
      <w:hyperlink r:id="rId13" w:tgtFrame="_new" w:history="1">
        <w:r w:rsidRPr="005D7EF7">
          <w:rPr>
            <w:rFonts w:ascii="Arial" w:eastAsia="Times New Roman" w:hAnsi="Arial" w:cs="Arial"/>
            <w:color w:val="82874B"/>
            <w:sz w:val="21"/>
            <w:szCs w:val="21"/>
          </w:rPr>
          <w:t>Appendix: Role Descriptions</w:t>
        </w:r>
      </w:hyperlink>
    </w:p>
    <w:p w:rsidR="005D7EF7" w:rsidRPr="005D7EF7" w:rsidRDefault="005D7EF7" w:rsidP="005D7EF7">
      <w:pPr>
        <w:shd w:val="clear" w:color="auto" w:fill="FFFFFF"/>
        <w:spacing w:after="225" w:line="304" w:lineRule="atLeast"/>
        <w:ind w:left="945"/>
        <w:rPr>
          <w:rFonts w:ascii="Arial" w:eastAsia="Times New Roman" w:hAnsi="Arial" w:cs="Arial"/>
          <w:color w:val="232414"/>
          <w:sz w:val="21"/>
          <w:szCs w:val="21"/>
        </w:rPr>
      </w:pPr>
      <w:r w:rsidRPr="005D7EF7">
        <w:rPr>
          <w:rFonts w:ascii="Arial" w:eastAsia="Times New Roman" w:hAnsi="Arial" w:cs="Arial"/>
          <w:noProof/>
          <w:color w:val="232414"/>
          <w:sz w:val="21"/>
          <w:szCs w:val="21"/>
        </w:rPr>
        <w:drawing>
          <wp:inline distT="0" distB="0" distL="0" distR="0" wp14:anchorId="2A41CDE5" wp14:editId="3984A215">
            <wp:extent cx="57150" cy="85725"/>
            <wp:effectExtent l="0" t="0" r="0" b="9525"/>
            <wp:docPr id="10" name="Picture 10" descr="http://www.congresslink.org/images/menu-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congresslink.org/images/menu-arrow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EF7">
        <w:rPr>
          <w:rFonts w:ascii="Arial" w:eastAsia="Times New Roman" w:hAnsi="Arial" w:cs="Arial"/>
          <w:color w:val="232414"/>
          <w:sz w:val="21"/>
          <w:szCs w:val="21"/>
        </w:rPr>
        <w:t> </w:t>
      </w:r>
      <w:hyperlink r:id="rId14" w:tgtFrame="_new" w:history="1">
        <w:r w:rsidRPr="005D7EF7">
          <w:rPr>
            <w:rFonts w:ascii="Arial" w:eastAsia="Times New Roman" w:hAnsi="Arial" w:cs="Arial"/>
            <w:color w:val="82874B"/>
            <w:sz w:val="21"/>
            <w:szCs w:val="21"/>
          </w:rPr>
          <w:t>Script: Chairman (Teacher)</w:t>
        </w:r>
      </w:hyperlink>
    </w:p>
    <w:p w:rsidR="005D7EF7" w:rsidRPr="005D7EF7" w:rsidRDefault="005D7EF7" w:rsidP="005D7EF7">
      <w:pPr>
        <w:shd w:val="clear" w:color="auto" w:fill="FFFFFF"/>
        <w:spacing w:after="225" w:line="304" w:lineRule="atLeast"/>
        <w:ind w:left="945"/>
        <w:rPr>
          <w:rFonts w:ascii="Arial" w:eastAsia="Times New Roman" w:hAnsi="Arial" w:cs="Arial"/>
          <w:color w:val="232414"/>
          <w:sz w:val="21"/>
          <w:szCs w:val="21"/>
        </w:rPr>
      </w:pPr>
      <w:r w:rsidRPr="005D7EF7">
        <w:rPr>
          <w:rFonts w:ascii="Arial" w:eastAsia="Times New Roman" w:hAnsi="Arial" w:cs="Arial"/>
          <w:noProof/>
          <w:color w:val="232414"/>
          <w:sz w:val="21"/>
          <w:szCs w:val="21"/>
        </w:rPr>
        <w:drawing>
          <wp:inline distT="0" distB="0" distL="0" distR="0" wp14:anchorId="42E47DFF" wp14:editId="52C28A7C">
            <wp:extent cx="57150" cy="85725"/>
            <wp:effectExtent l="0" t="0" r="0" b="9525"/>
            <wp:docPr id="11" name="Picture 11" descr="http://www.congresslink.org/images/menu-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congresslink.org/images/menu-arrow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EF7">
        <w:rPr>
          <w:rFonts w:ascii="Arial" w:eastAsia="Times New Roman" w:hAnsi="Arial" w:cs="Arial"/>
          <w:color w:val="232414"/>
          <w:sz w:val="21"/>
          <w:szCs w:val="21"/>
        </w:rPr>
        <w:t> </w:t>
      </w:r>
      <w:hyperlink r:id="rId15" w:tgtFrame="_new" w:history="1">
        <w:r w:rsidR="00821377">
          <w:rPr>
            <w:rFonts w:ascii="Arial" w:eastAsia="Times New Roman" w:hAnsi="Arial" w:cs="Arial"/>
            <w:color w:val="82874B"/>
            <w:sz w:val="21"/>
            <w:szCs w:val="21"/>
          </w:rPr>
          <w:t>H.R. 555</w:t>
        </w:r>
        <w:r w:rsidRPr="005D7EF7">
          <w:rPr>
            <w:rFonts w:ascii="Arial" w:eastAsia="Times New Roman" w:hAnsi="Arial" w:cs="Arial"/>
            <w:color w:val="82874B"/>
            <w:sz w:val="21"/>
            <w:szCs w:val="21"/>
          </w:rPr>
          <w:t xml:space="preserve"> - In the House of Representatives: A Bill</w:t>
        </w:r>
      </w:hyperlink>
    </w:p>
    <w:p w:rsidR="005D7EF7" w:rsidRPr="005D7EF7" w:rsidRDefault="005D7EF7" w:rsidP="005D7EF7">
      <w:pPr>
        <w:shd w:val="clear" w:color="auto" w:fill="FFFFFF"/>
        <w:spacing w:after="100" w:line="304" w:lineRule="atLeast"/>
        <w:ind w:left="945"/>
        <w:rPr>
          <w:rFonts w:ascii="Arial" w:eastAsia="Times New Roman" w:hAnsi="Arial" w:cs="Arial"/>
          <w:color w:val="232414"/>
          <w:sz w:val="21"/>
          <w:szCs w:val="21"/>
        </w:rPr>
      </w:pPr>
      <w:r w:rsidRPr="005D7EF7">
        <w:rPr>
          <w:rFonts w:ascii="Arial" w:eastAsia="Times New Roman" w:hAnsi="Arial" w:cs="Arial"/>
          <w:noProof/>
          <w:color w:val="232414"/>
          <w:sz w:val="21"/>
          <w:szCs w:val="21"/>
        </w:rPr>
        <w:drawing>
          <wp:inline distT="0" distB="0" distL="0" distR="0" wp14:anchorId="30AAE4D8" wp14:editId="271A0903">
            <wp:extent cx="57150" cy="85725"/>
            <wp:effectExtent l="0" t="0" r="0" b="9525"/>
            <wp:docPr id="12" name="Picture 12" descr="http://www.congresslink.org/images/menu-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congresslink.org/images/menu-arrow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EF7">
        <w:rPr>
          <w:rFonts w:ascii="Arial" w:eastAsia="Times New Roman" w:hAnsi="Arial" w:cs="Arial"/>
          <w:color w:val="232414"/>
          <w:sz w:val="21"/>
          <w:szCs w:val="21"/>
        </w:rPr>
        <w:t> </w:t>
      </w:r>
      <w:hyperlink r:id="rId16" w:tgtFrame="_new" w:history="1">
        <w:r w:rsidRPr="005D7EF7">
          <w:rPr>
            <w:rFonts w:ascii="Arial" w:eastAsia="Times New Roman" w:hAnsi="Arial" w:cs="Arial"/>
            <w:color w:val="82874B"/>
            <w:sz w:val="21"/>
            <w:szCs w:val="21"/>
          </w:rPr>
          <w:t>Amendment</w:t>
        </w:r>
      </w:hyperlink>
    </w:p>
    <w:p w:rsidR="005D7EF7" w:rsidRPr="005D7EF7" w:rsidRDefault="005D7EF7" w:rsidP="005D7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1377" w:rsidRDefault="004300AC">
      <w:pPr>
        <w:rPr>
          <w:rFonts w:ascii="Arial" w:eastAsia="Times New Roman" w:hAnsi="Arial" w:cs="Arial"/>
          <w:color w:val="232414"/>
          <w:sz w:val="21"/>
          <w:szCs w:val="21"/>
        </w:rPr>
      </w:pPr>
      <w:r>
        <w:rPr>
          <w:rFonts w:ascii="Arial" w:eastAsia="Times New Roman" w:hAnsi="Arial" w:cs="Arial"/>
          <w:color w:val="232414"/>
          <w:sz w:val="21"/>
          <w:szCs w:val="21"/>
        </w:rPr>
        <w:t xml:space="preserve">More information found at: </w:t>
      </w:r>
    </w:p>
    <w:p w:rsidR="00632D3D" w:rsidRDefault="000E555B">
      <w:pPr>
        <w:rPr>
          <w:rStyle w:val="Hyperlink"/>
          <w:rFonts w:ascii="Arial" w:eastAsia="Times New Roman" w:hAnsi="Arial" w:cs="Arial"/>
          <w:sz w:val="21"/>
          <w:szCs w:val="21"/>
        </w:rPr>
      </w:pPr>
      <w:hyperlink r:id="rId17" w:history="1">
        <w:r w:rsidR="004300AC" w:rsidRPr="00FE07A0">
          <w:rPr>
            <w:rStyle w:val="Hyperlink"/>
            <w:rFonts w:ascii="Arial" w:eastAsia="Times New Roman" w:hAnsi="Arial" w:cs="Arial"/>
            <w:sz w:val="21"/>
            <w:szCs w:val="21"/>
          </w:rPr>
          <w:t>http://mrkay.weebly.com/us-government.html</w:t>
        </w:r>
      </w:hyperlink>
    </w:p>
    <w:p w:rsidR="00821377" w:rsidRDefault="000E555B">
      <w:pPr>
        <w:rPr>
          <w:rStyle w:val="Hyperlink"/>
          <w:rFonts w:ascii="Arial" w:eastAsia="Times New Roman" w:hAnsi="Arial" w:cs="Arial"/>
          <w:sz w:val="21"/>
          <w:szCs w:val="21"/>
        </w:rPr>
      </w:pPr>
      <w:hyperlink r:id="rId18" w:history="1">
        <w:r w:rsidR="00821377" w:rsidRPr="00FC3361">
          <w:rPr>
            <w:rStyle w:val="Hyperlink"/>
            <w:rFonts w:ascii="Arial" w:eastAsia="Times New Roman" w:hAnsi="Arial" w:cs="Arial"/>
            <w:sz w:val="21"/>
            <w:szCs w:val="21"/>
          </w:rPr>
          <w:t>http://mrkay.weebly.com/lessons-and-learning-activities-on-minimumliving-wage-american-government.html</w:t>
        </w:r>
      </w:hyperlink>
    </w:p>
    <w:p w:rsidR="00821377" w:rsidRDefault="00821377">
      <w:pPr>
        <w:rPr>
          <w:rFonts w:ascii="Arial" w:eastAsia="Times New Roman" w:hAnsi="Arial" w:cs="Arial"/>
          <w:color w:val="232414"/>
          <w:sz w:val="21"/>
          <w:szCs w:val="21"/>
        </w:rPr>
      </w:pPr>
    </w:p>
    <w:p w:rsidR="004300AC" w:rsidRDefault="004300AC"/>
    <w:sectPr w:rsidR="00430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E2B70"/>
    <w:multiLevelType w:val="hybridMultilevel"/>
    <w:tmpl w:val="E7B6D95C"/>
    <w:lvl w:ilvl="0" w:tplc="2D6AB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F7"/>
    <w:rsid w:val="000E555B"/>
    <w:rsid w:val="00150DC2"/>
    <w:rsid w:val="002767CE"/>
    <w:rsid w:val="003E517E"/>
    <w:rsid w:val="00414772"/>
    <w:rsid w:val="004300AC"/>
    <w:rsid w:val="004D49C9"/>
    <w:rsid w:val="005612A1"/>
    <w:rsid w:val="0058544D"/>
    <w:rsid w:val="005D7EF7"/>
    <w:rsid w:val="00632D3D"/>
    <w:rsid w:val="007672F0"/>
    <w:rsid w:val="00821377"/>
    <w:rsid w:val="00A81E71"/>
    <w:rsid w:val="00B900BE"/>
    <w:rsid w:val="00C465A4"/>
    <w:rsid w:val="00D128DA"/>
    <w:rsid w:val="00E12E29"/>
    <w:rsid w:val="00EC3D59"/>
    <w:rsid w:val="00F1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7672F0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EF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D7EF7"/>
    <w:rPr>
      <w:b/>
      <w:bCs/>
    </w:rPr>
  </w:style>
  <w:style w:type="character" w:customStyle="1" w:styleId="Heading1Char">
    <w:name w:val="Heading 1 Char"/>
    <w:basedOn w:val="DefaultParagraphFont"/>
    <w:link w:val="Heading1"/>
    <w:rsid w:val="007672F0"/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NormalWeb">
    <w:name w:val="Normal (Web)"/>
    <w:basedOn w:val="Normal"/>
    <w:unhideWhenUsed/>
    <w:rsid w:val="007672F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00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7672F0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EF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D7EF7"/>
    <w:rPr>
      <w:b/>
      <w:bCs/>
    </w:rPr>
  </w:style>
  <w:style w:type="character" w:customStyle="1" w:styleId="Heading1Char">
    <w:name w:val="Heading 1 Char"/>
    <w:basedOn w:val="DefaultParagraphFont"/>
    <w:link w:val="Heading1"/>
    <w:rsid w:val="007672F0"/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NormalWeb">
    <w:name w:val="Normal (Web)"/>
    <w:basedOn w:val="Normal"/>
    <w:unhideWhenUsed/>
    <w:rsid w:val="007672F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00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1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3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80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resslink.org/print_lp_congcommsim_miniwage_script.htm" TargetMode="External"/><Relationship Id="rId13" Type="http://schemas.openxmlformats.org/officeDocument/2006/relationships/hyperlink" Target="http://www.congresslink.org/print_lp_congcommsim_miniwage_append.htm" TargetMode="External"/><Relationship Id="rId18" Type="http://schemas.openxmlformats.org/officeDocument/2006/relationships/hyperlink" Target="http://mrkay.weebly.com/lessons-and-learning-activities-on-minimumliving-wage-american-government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gresslink.org/print_lp_congcommsim_miniwage_hr666.htm" TargetMode="External"/><Relationship Id="rId12" Type="http://schemas.openxmlformats.org/officeDocument/2006/relationships/image" Target="media/image1.gif"/><Relationship Id="rId17" Type="http://schemas.openxmlformats.org/officeDocument/2006/relationships/hyperlink" Target="http://mrkay.weebly.com/us-governmen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gresslink.org/print_lp_congcommsim_miniwage_amendment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gresslink.org/print_lp_congcommsim_miniwage_append.htm" TargetMode="External"/><Relationship Id="rId11" Type="http://schemas.openxmlformats.org/officeDocument/2006/relationships/hyperlink" Target="http://www.congresslink.org/print_lp_congcommsim_miniwage_amendment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gresslink.org/print_lp_congcommsim_miniwage_hr666.htm" TargetMode="External"/><Relationship Id="rId10" Type="http://schemas.openxmlformats.org/officeDocument/2006/relationships/hyperlink" Target="http://www.congresslink.org/print_lp_congcommsim_miniwage_amendment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gresslink.org/print_lp_congcommsim_miniwage_hr666.htm" TargetMode="External"/><Relationship Id="rId14" Type="http://schemas.openxmlformats.org/officeDocument/2006/relationships/hyperlink" Target="http://www.congresslink.org/print_lp_congcommsim_miniwage_scrip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2015-12-07T12:06:00Z</dcterms:created>
  <dcterms:modified xsi:type="dcterms:W3CDTF">2015-12-07T12:06:00Z</dcterms:modified>
</cp:coreProperties>
</file>