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9D4547">
        <w:rPr>
          <w:rFonts w:ascii="Times New Roman" w:hAnsi="Times New Roman" w:cs="Times New Roman"/>
          <w:b/>
          <w:bCs/>
          <w:color w:val="000000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Part of Study Guide</w:t>
      </w:r>
    </w:p>
    <w:p w:rsidR="008749EA" w:rsidRDefault="008749EA" w:rsidP="006E7E7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8749EA" w:rsidRDefault="008749EA" w:rsidP="006E7E7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Define these terms, people, countries </w:t>
      </w:r>
    </w:p>
    <w:p w:rsidR="008749EA" w:rsidRDefault="008749EA" w:rsidP="006E7E7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</w:tblGrid>
      <w:tr w:rsidR="008749EA" w:rsidRPr="00EB627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627B">
              <w:rPr>
                <w:rFonts w:ascii="Times New Roman" w:hAnsi="Times New Roman" w:cs="Times New Roman"/>
                <w:color w:val="000000"/>
              </w:rPr>
              <w:t>Liliuokalani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49EA" w:rsidRPr="00EB627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627B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49EA" w:rsidRPr="00EB627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627B">
              <w:rPr>
                <w:rFonts w:ascii="Times New Roman" w:hAnsi="Times New Roman" w:cs="Times New Roman"/>
                <w:color w:val="000000"/>
              </w:rPr>
              <w:t>métis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49EA" w:rsidRPr="00EB627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627B">
              <w:rPr>
                <w:rFonts w:ascii="Times New Roman" w:hAnsi="Times New Roman" w:cs="Times New Roman"/>
                <w:color w:val="000000"/>
              </w:rPr>
              <w:t>Benito Juárez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49EA" w:rsidRPr="00EB627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627B">
              <w:rPr>
                <w:rFonts w:ascii="Times New Roman" w:hAnsi="Times New Roman" w:cs="Times New Roman"/>
                <w:color w:val="000000"/>
              </w:rPr>
              <w:t>Zaibatsu</w:t>
            </w:r>
          </w:p>
          <w:p w:rsidR="008749EA" w:rsidRPr="00EB627B" w:rsidRDefault="008749EA" w:rsidP="009D45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627B">
              <w:rPr>
                <w:rFonts w:ascii="Times New Roman" w:hAnsi="Times New Roman" w:cs="Times New Roman"/>
                <w:color w:val="000000"/>
              </w:rPr>
              <w:t>Diet</w:t>
            </w:r>
          </w:p>
          <w:p w:rsidR="008749EA" w:rsidRPr="00EB627B" w:rsidRDefault="008749EA" w:rsidP="009D45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627B">
              <w:rPr>
                <w:rFonts w:ascii="Times New Roman" w:hAnsi="Times New Roman" w:cs="Times New Roman"/>
                <w:color w:val="000000"/>
              </w:rPr>
              <w:t>caudillos</w:t>
            </w:r>
          </w:p>
          <w:p w:rsidR="008749EA" w:rsidRPr="00EB627B" w:rsidRDefault="008749EA" w:rsidP="009D45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627B">
              <w:rPr>
                <w:rFonts w:ascii="Times New Roman" w:hAnsi="Times New Roman" w:cs="Times New Roman"/>
                <w:color w:val="000000"/>
              </w:rPr>
              <w:t>dominion</w:t>
            </w:r>
          </w:p>
          <w:p w:rsidR="008749EA" w:rsidRPr="00EB627B" w:rsidRDefault="008749EA" w:rsidP="009D45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627B">
              <w:rPr>
                <w:rFonts w:ascii="Times New Roman" w:hAnsi="Times New Roman" w:cs="Times New Roman"/>
                <w:color w:val="000000"/>
              </w:rPr>
              <w:t>Maori</w:t>
            </w:r>
          </w:p>
          <w:p w:rsidR="008749EA" w:rsidRPr="00EB627B" w:rsidRDefault="008749EA" w:rsidP="009D45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627B">
              <w:rPr>
                <w:rFonts w:ascii="Times New Roman" w:hAnsi="Times New Roman" w:cs="Times New Roman"/>
                <w:color w:val="000000"/>
              </w:rPr>
              <w:t>Mongkut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Pr="009D4547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Answer these questions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rise to power of the Tokugawa family resulted in what?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1853, President Millard Fillmore sent a fleet of American ships into lower Tokyo Bay to do what?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was a result of the Russo-Japanese War?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The March First Movement was a movement by whom?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In the late 1800s, the British began to profit from which important port in southern Malaya?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was a result of the treaty that ended the Spanish-American War?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Britain created the provinces of Upper Canada and Lower Canada when it passed the what?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first British colonists to settle Australia in large numbers were who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main idea of the Monroe Doctrine was?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Conservative leaders in Latin America in the 1800s believed in what?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helped Japan modernize during the Meiji period?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“Hermit Kingdom” was forced to open its ports to Japanese trade in 1876?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Meiji reformers chose to model the new Japanese government after the government of?</w:t>
      </w: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was a feature of the new Japanese political system created by Meiji reformers?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8749EA" w:rsidRPr="00EB627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49EA" w:rsidRPr="00EB627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49EA" w:rsidRPr="00EB627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749EA" w:rsidRPr="00EB627B" w:rsidRDefault="008749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In Japanese society under the Meiji, women had what rights if any if all?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Japan gained control of Taiwan as a result of what?</w:t>
      </w: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French Indochina was made up of modern countries?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Siam avoided becoming a European colony by doing what?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was a Filipino complaint about Spanish rule in the late 1800s?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In the late 1800s, the United States, Germany, and Britain agreed to a triple protectorate over the Pacific</w:t>
      </w: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island of?</w:t>
      </w: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was the result of the British North America Act of 1867?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Why did missionaries land in New Zeland in 1814?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Platt Amendment gave the United States the right to intervene in the affairs of country and or area?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United States gained control of the land for the Panama Canal by doing what?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9EA" w:rsidRDefault="008749EA" w:rsidP="006E7E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United States gained control of Texas after armed conflict with the forces of  what help?</w:t>
      </w: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749EA" w:rsidRDefault="008749EA" w:rsidP="006E7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749EA" w:rsidRPr="00904FB2" w:rsidRDefault="008749EA" w:rsidP="00904F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</w:p>
    <w:sectPr w:rsidR="008749EA" w:rsidRPr="00904FB2" w:rsidSect="006D31EA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E72"/>
    <w:rsid w:val="003A7675"/>
    <w:rsid w:val="006727B0"/>
    <w:rsid w:val="006D31EA"/>
    <w:rsid w:val="006E7E72"/>
    <w:rsid w:val="008749EA"/>
    <w:rsid w:val="00904FB2"/>
    <w:rsid w:val="009D4547"/>
    <w:rsid w:val="00A1192E"/>
    <w:rsid w:val="00CA4103"/>
    <w:rsid w:val="00EB627B"/>
    <w:rsid w:val="00ED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4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315</Words>
  <Characters>1799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Part of Study Guide</dc:title>
  <dc:subject/>
  <dc:creator>warren</dc:creator>
  <cp:keywords/>
  <dc:description/>
  <cp:lastModifiedBy>warren</cp:lastModifiedBy>
  <cp:revision>2</cp:revision>
  <cp:lastPrinted>2012-04-23T16:47:00Z</cp:lastPrinted>
  <dcterms:created xsi:type="dcterms:W3CDTF">2012-04-23T20:14:00Z</dcterms:created>
  <dcterms:modified xsi:type="dcterms:W3CDTF">2012-04-23T20:14:00Z</dcterms:modified>
</cp:coreProperties>
</file>